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AAC" w:rsidRPr="00382AAC" w:rsidRDefault="00382AAC" w:rsidP="00A26CAC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AAC">
        <w:rPr>
          <w:rFonts w:ascii="Times New Roman" w:hAnsi="Times New Roman" w:cs="Times New Roman"/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382AAC" w:rsidRPr="00382AAC" w:rsidRDefault="00382AAC" w:rsidP="00A26CA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AAC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382AAC" w:rsidRPr="00382AAC" w:rsidRDefault="00382AAC" w:rsidP="00A26CA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AAC">
        <w:rPr>
          <w:rFonts w:ascii="Times New Roman" w:hAnsi="Times New Roman" w:cs="Times New Roman"/>
          <w:b/>
          <w:bCs/>
          <w:sz w:val="24"/>
          <w:szCs w:val="24"/>
        </w:rPr>
        <w:t xml:space="preserve"> «Сабинский аграрный колледж»</w:t>
      </w: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CAC">
        <w:rPr>
          <w:rFonts w:ascii="Times New Roman" w:hAnsi="Times New Roman" w:cs="Times New Roman"/>
          <w:b/>
          <w:sz w:val="28"/>
          <w:szCs w:val="28"/>
        </w:rPr>
        <w:t xml:space="preserve">РАБОЧАЯ ПРОГРАММА ПРОФЕССИОНАЛЬНОГО МОДУЛЯ </w:t>
      </w:r>
    </w:p>
    <w:p w:rsidR="00A26CAC" w:rsidRPr="00A26CAC" w:rsidRDefault="00A26CAC" w:rsidP="00382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2AAC" w:rsidRPr="007C3EFE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7C3EFE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ПМ.02</w:t>
      </w:r>
      <w:r w:rsidRPr="007C3EFE">
        <w:rPr>
          <w:rFonts w:ascii="Times New Roman" w:hAnsi="Times New Roman" w:cs="Times New Roman"/>
          <w:b/>
          <w:caps/>
          <w:sz w:val="28"/>
          <w:szCs w:val="28"/>
        </w:rPr>
        <w:t xml:space="preserve"> Эксплуатация сельскохозяйственной техники</w:t>
      </w:r>
    </w:p>
    <w:p w:rsidR="008604FE" w:rsidRPr="008604FE" w:rsidRDefault="007C3EFE" w:rsidP="008604FE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по специальности </w:t>
      </w:r>
      <w:r w:rsidR="008604FE" w:rsidRPr="008604FE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35.02.16   ЭКСПЛУАТАЦИЯ  И  РЕМОНТ </w:t>
      </w:r>
    </w:p>
    <w:p w:rsidR="008604FE" w:rsidRPr="008604FE" w:rsidRDefault="008604FE" w:rsidP="008604FE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8604FE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СЕЛЬСКОХОЗЯЙСТВЕННОЙ  ТЕХНИКИ </w:t>
      </w:r>
    </w:p>
    <w:p w:rsidR="00382AAC" w:rsidRPr="007C3EFE" w:rsidRDefault="008604FE" w:rsidP="008604FE">
      <w:pPr>
        <w:spacing w:after="0" w:line="240" w:lineRule="auto"/>
        <w:ind w:right="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604FE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И  ОБОРУДОВАНИЯ</w:t>
      </w:r>
    </w:p>
    <w:p w:rsidR="00382AAC" w:rsidRPr="00A26C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665EDB" w:rsidRDefault="00382AAC" w:rsidP="00B911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2AAC" w:rsidRPr="00665EDB" w:rsidRDefault="008D34B9" w:rsidP="00382A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</w:t>
      </w:r>
      <w:r w:rsidR="00C52496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382AAC" w:rsidRPr="00382AAC" w:rsidRDefault="00382AAC" w:rsidP="00382AAC">
      <w:pPr>
        <w:spacing w:after="0" w:line="240" w:lineRule="auto"/>
        <w:ind w:left="5387" w:right="59"/>
        <w:rPr>
          <w:rFonts w:ascii="Times New Roman" w:hAnsi="Times New Roman" w:cs="Times New Roman"/>
          <w:sz w:val="24"/>
          <w:szCs w:val="24"/>
        </w:rPr>
      </w:pPr>
      <w:r w:rsidRPr="00382AAC">
        <w:rPr>
          <w:rFonts w:ascii="Times New Roman" w:hAnsi="Times New Roman" w:cs="Times New Roman"/>
          <w:sz w:val="24"/>
          <w:szCs w:val="24"/>
        </w:rPr>
        <w:lastRenderedPageBreak/>
        <w:t>Рабочая программа профессионального модуля разработана на основе Федерального государственного образовательного стандарта среднего профессионального образ</w:t>
      </w:r>
      <w:r w:rsidR="001E2899">
        <w:rPr>
          <w:rFonts w:ascii="Times New Roman" w:hAnsi="Times New Roman" w:cs="Times New Roman"/>
          <w:sz w:val="24"/>
          <w:szCs w:val="24"/>
        </w:rPr>
        <w:t>ования по специальности 35.02.16</w:t>
      </w:r>
      <w:r w:rsidRPr="00382AAC">
        <w:rPr>
          <w:rFonts w:ascii="Times New Roman" w:hAnsi="Times New Roman" w:cs="Times New Roman"/>
          <w:sz w:val="24"/>
          <w:szCs w:val="24"/>
        </w:rPr>
        <w:t xml:space="preserve"> </w:t>
      </w:r>
      <w:r w:rsidR="001E2899">
        <w:rPr>
          <w:rFonts w:ascii="Times New Roman" w:hAnsi="Times New Roman" w:cs="Times New Roman"/>
          <w:sz w:val="24"/>
          <w:szCs w:val="24"/>
        </w:rPr>
        <w:t>Эксплуатация и ремонт с</w:t>
      </w:r>
      <w:r w:rsidR="00E442F8">
        <w:rPr>
          <w:rFonts w:ascii="Times New Roman" w:hAnsi="Times New Roman" w:cs="Times New Roman"/>
          <w:sz w:val="24"/>
          <w:szCs w:val="24"/>
        </w:rPr>
        <w:t>ельскохозяйственной техники и об</w:t>
      </w:r>
      <w:r w:rsidR="001E2899">
        <w:rPr>
          <w:rFonts w:ascii="Times New Roman" w:hAnsi="Times New Roman" w:cs="Times New Roman"/>
          <w:sz w:val="24"/>
          <w:szCs w:val="24"/>
        </w:rPr>
        <w:t>орудования</w:t>
      </w:r>
    </w:p>
    <w:p w:rsidR="00382AAC" w:rsidRPr="00382AAC" w:rsidRDefault="00382AAC" w:rsidP="00382AAC">
      <w:pPr>
        <w:spacing w:after="0" w:line="240" w:lineRule="auto"/>
        <w:ind w:left="576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5245"/>
      </w:tblGrid>
      <w:tr w:rsidR="00272EDE" w:rsidRPr="00B94316" w:rsidTr="00B91144">
        <w:tc>
          <w:tcPr>
            <w:tcW w:w="4644" w:type="dxa"/>
            <w:shd w:val="clear" w:color="auto" w:fill="auto"/>
          </w:tcPr>
          <w:p w:rsidR="00272EDE" w:rsidRPr="00B94316" w:rsidRDefault="00272EDE" w:rsidP="00974A55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3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Согласована</w:t>
            </w:r>
          </w:p>
          <w:p w:rsidR="00272EDE" w:rsidRPr="00B94316" w:rsidRDefault="00272EDE" w:rsidP="001E2899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316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ТО</w:t>
            </w:r>
          </w:p>
          <w:p w:rsidR="00272EDE" w:rsidRPr="00B94316" w:rsidRDefault="00051500" w:rsidP="001E289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  <w:r w:rsidR="008D34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 </w:t>
            </w:r>
            <w:proofErr w:type="spellStart"/>
            <w:r w:rsidR="008D34B9">
              <w:rPr>
                <w:rFonts w:ascii="Times New Roman" w:hAnsi="Times New Roman" w:cs="Times New Roman"/>
                <w:bCs/>
                <w:sz w:val="24"/>
                <w:szCs w:val="24"/>
              </w:rPr>
              <w:t>Гимадиева</w:t>
            </w:r>
            <w:proofErr w:type="spellEnd"/>
            <w:r w:rsidR="008D34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И.К</w:t>
            </w:r>
            <w:r w:rsidR="00FB3DC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72EDE" w:rsidRPr="00B94316" w:rsidRDefault="00272EDE" w:rsidP="001E289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272EDE" w:rsidRPr="00B94316" w:rsidRDefault="00272EDE" w:rsidP="001E289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3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272EDE" w:rsidRPr="00B94316" w:rsidRDefault="00272EDE" w:rsidP="001E2899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316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ГАПОУ «Сабинский аграрный колледж»</w:t>
            </w:r>
          </w:p>
          <w:p w:rsidR="00272EDE" w:rsidRPr="00B94316" w:rsidRDefault="00272EDE" w:rsidP="001E289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316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</w:t>
            </w:r>
            <w:r w:rsidR="00213A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94316">
              <w:rPr>
                <w:rFonts w:ascii="Times New Roman" w:hAnsi="Times New Roman" w:cs="Times New Roman"/>
                <w:bCs/>
                <w:sz w:val="24"/>
                <w:szCs w:val="24"/>
              </w:rPr>
              <w:t>З.М.Бикмухаметов</w:t>
            </w:r>
            <w:proofErr w:type="spellEnd"/>
          </w:p>
          <w:p w:rsidR="00272EDE" w:rsidRPr="00B94316" w:rsidRDefault="00C52496" w:rsidP="001E289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</w:t>
            </w:r>
            <w:r w:rsidRPr="00C52496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 1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52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28.08.2023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52496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</w:tbl>
    <w:p w:rsidR="00382AAC" w:rsidRP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899" w:rsidRPr="001E2899" w:rsidRDefault="001E2899" w:rsidP="001E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E2899">
        <w:rPr>
          <w:rFonts w:ascii="Times New Roman" w:eastAsia="Calibri" w:hAnsi="Times New Roman" w:cs="Times New Roman"/>
          <w:sz w:val="24"/>
          <w:szCs w:val="24"/>
        </w:rPr>
        <w:t>Рассмотрена</w:t>
      </w:r>
      <w:proofErr w:type="gramEnd"/>
      <w:r w:rsidRPr="001E2899">
        <w:rPr>
          <w:rFonts w:ascii="Times New Roman" w:eastAsia="Calibri" w:hAnsi="Times New Roman" w:cs="Times New Roman"/>
          <w:sz w:val="24"/>
          <w:szCs w:val="24"/>
        </w:rPr>
        <w:t xml:space="preserve"> на заседании</w:t>
      </w:r>
      <w:r w:rsidR="00C52496">
        <w:rPr>
          <w:rFonts w:ascii="Times New Roman" w:eastAsia="Calibri" w:hAnsi="Times New Roman" w:cs="Times New Roman"/>
          <w:sz w:val="24"/>
          <w:szCs w:val="24"/>
        </w:rPr>
        <w:t xml:space="preserve"> МО</w:t>
      </w:r>
      <w:r w:rsidRPr="001E2899">
        <w:rPr>
          <w:rFonts w:ascii="Times New Roman" w:eastAsia="Calibri" w:hAnsi="Times New Roman" w:cs="Times New Roman"/>
          <w:sz w:val="24"/>
          <w:szCs w:val="24"/>
        </w:rPr>
        <w:t xml:space="preserve"> ПЦК </w:t>
      </w:r>
    </w:p>
    <w:p w:rsidR="001E2899" w:rsidRPr="001E2899" w:rsidRDefault="00FB3DC8" w:rsidP="001E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3F4D0B">
        <w:rPr>
          <w:rFonts w:ascii="Times New Roman" w:eastAsia="Calibri" w:hAnsi="Times New Roman" w:cs="Times New Roman"/>
          <w:sz w:val="24"/>
          <w:szCs w:val="24"/>
        </w:rPr>
        <w:t>ротокол</w:t>
      </w:r>
      <w:r w:rsidR="00C524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52496" w:rsidRPr="00C5249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№1 </w:t>
      </w:r>
      <w:r w:rsidR="00C524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52496" w:rsidRPr="00C52496">
        <w:rPr>
          <w:rFonts w:ascii="Times New Roman" w:eastAsia="Calibri" w:hAnsi="Times New Roman" w:cs="Times New Roman"/>
          <w:sz w:val="24"/>
          <w:szCs w:val="24"/>
        </w:rPr>
        <w:t>от</w:t>
      </w:r>
      <w:r w:rsidR="00C524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52496" w:rsidRPr="00C5249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25.08.2023</w:t>
      </w:r>
      <w:r w:rsidR="001E2899" w:rsidRPr="00C5249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C524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E2899" w:rsidRPr="00C52496">
        <w:rPr>
          <w:rFonts w:ascii="Times New Roman" w:eastAsia="Calibri" w:hAnsi="Times New Roman" w:cs="Times New Roman"/>
          <w:sz w:val="24"/>
          <w:szCs w:val="24"/>
        </w:rPr>
        <w:t>г</w:t>
      </w:r>
      <w:r w:rsidR="00D53F8D" w:rsidRPr="00C5249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82AAC" w:rsidRP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AAC">
        <w:rPr>
          <w:rFonts w:ascii="Times New Roman" w:hAnsi="Times New Roman" w:cs="Times New Roman"/>
          <w:sz w:val="24"/>
          <w:szCs w:val="24"/>
        </w:rPr>
        <w:t>.</w:t>
      </w: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2496" w:rsidRPr="00C52496" w:rsidRDefault="00C52496" w:rsidP="00C52496">
      <w:pPr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  <w:r w:rsidRPr="00C52496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>Разработчик:</w:t>
      </w:r>
    </w:p>
    <w:p w:rsidR="00C52496" w:rsidRPr="00C52496" w:rsidRDefault="00C52496" w:rsidP="00C52496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52496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преподаватель высший квалификационной категории  </w:t>
      </w:r>
      <w:r w:rsidRPr="00C5249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ГАПОУ «Сабинский аграрный колледж»   </w:t>
      </w:r>
      <w:proofErr w:type="spellStart"/>
      <w:r w:rsidRPr="00C5249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Ахметвалеев</w:t>
      </w:r>
      <w:proofErr w:type="spellEnd"/>
      <w:r w:rsidRPr="00C5249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C5249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Ильназ</w:t>
      </w:r>
      <w:proofErr w:type="spellEnd"/>
      <w:r w:rsidRPr="00C5249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C5249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Габделхаевич</w:t>
      </w:r>
      <w:proofErr w:type="spellEnd"/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AAC">
        <w:rPr>
          <w:rFonts w:ascii="Times New Roman" w:hAnsi="Times New Roman" w:cs="Times New Roman"/>
          <w:b/>
          <w:caps/>
          <w:sz w:val="24"/>
          <w:szCs w:val="24"/>
        </w:rPr>
        <w:br w:type="page"/>
      </w:r>
      <w:r w:rsidRPr="00382AA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</w:t>
      </w:r>
    </w:p>
    <w:p w:rsidR="00382AAC" w:rsidRPr="00382AAC" w:rsidRDefault="00382AAC" w:rsidP="00382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050"/>
        <w:gridCol w:w="804"/>
      </w:tblGrid>
      <w:tr w:rsidR="00382AAC" w:rsidRPr="00382AAC" w:rsidTr="00D56BDD">
        <w:trPr>
          <w:trHeight w:val="931"/>
        </w:trPr>
        <w:tc>
          <w:tcPr>
            <w:tcW w:w="4592" w:type="pct"/>
            <w:shd w:val="clear" w:color="auto" w:fill="auto"/>
          </w:tcPr>
          <w:p w:rsidR="00382AAC" w:rsidRPr="00382AAC" w:rsidRDefault="00382AAC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382AAC" w:rsidRPr="00382AAC" w:rsidRDefault="00382AAC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1. ПАСПОРТ рабочей ПРОГРАММЫ ПРОФЕССИОНАЛЬНОГО МОДУЛЯ</w:t>
            </w:r>
          </w:p>
        </w:tc>
        <w:tc>
          <w:tcPr>
            <w:tcW w:w="408" w:type="pct"/>
            <w:shd w:val="clear" w:color="auto" w:fill="auto"/>
          </w:tcPr>
          <w:p w:rsidR="00382AAC" w:rsidRPr="00382AAC" w:rsidRDefault="00382AAC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стр.</w:t>
            </w:r>
          </w:p>
          <w:p w:rsidR="00382AAC" w:rsidRPr="00382AAC" w:rsidRDefault="00382AAC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4</w:t>
            </w:r>
          </w:p>
        </w:tc>
      </w:tr>
      <w:tr w:rsidR="00382AAC" w:rsidRPr="00382AAC" w:rsidTr="00D56BDD">
        <w:trPr>
          <w:trHeight w:val="720"/>
        </w:trPr>
        <w:tc>
          <w:tcPr>
            <w:tcW w:w="4592" w:type="pct"/>
            <w:shd w:val="clear" w:color="auto" w:fill="auto"/>
          </w:tcPr>
          <w:p w:rsidR="00382AAC" w:rsidRPr="00382AAC" w:rsidRDefault="00382AAC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2. результаты освоения ПРОФЕССИОНАЛЬНОГО МОДУЛЯ</w:t>
            </w:r>
          </w:p>
        </w:tc>
        <w:tc>
          <w:tcPr>
            <w:tcW w:w="408" w:type="pct"/>
            <w:shd w:val="clear" w:color="auto" w:fill="auto"/>
          </w:tcPr>
          <w:p w:rsidR="00382AAC" w:rsidRPr="00382AAC" w:rsidRDefault="005A3E97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6</w:t>
            </w:r>
          </w:p>
        </w:tc>
      </w:tr>
      <w:tr w:rsidR="00382AAC" w:rsidRPr="00382AAC" w:rsidTr="00D56BDD">
        <w:trPr>
          <w:trHeight w:val="594"/>
        </w:trPr>
        <w:tc>
          <w:tcPr>
            <w:tcW w:w="4592" w:type="pct"/>
            <w:shd w:val="clear" w:color="auto" w:fill="auto"/>
          </w:tcPr>
          <w:p w:rsidR="00382AAC" w:rsidRPr="00382AAC" w:rsidRDefault="00382AAC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3. СТРУКТУРА и содержание профессионального модуля</w:t>
            </w:r>
          </w:p>
        </w:tc>
        <w:tc>
          <w:tcPr>
            <w:tcW w:w="408" w:type="pct"/>
            <w:shd w:val="clear" w:color="auto" w:fill="auto"/>
          </w:tcPr>
          <w:p w:rsidR="00382AAC" w:rsidRPr="00382AAC" w:rsidRDefault="005A3E97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7</w:t>
            </w:r>
          </w:p>
        </w:tc>
      </w:tr>
      <w:tr w:rsidR="00382AAC" w:rsidRPr="00382AAC" w:rsidTr="00D56BDD">
        <w:trPr>
          <w:trHeight w:val="711"/>
        </w:trPr>
        <w:tc>
          <w:tcPr>
            <w:tcW w:w="4592" w:type="pct"/>
            <w:shd w:val="clear" w:color="auto" w:fill="auto"/>
          </w:tcPr>
          <w:p w:rsidR="00382AAC" w:rsidRPr="00382AAC" w:rsidRDefault="00382AAC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4 условия реализации программы ПРОФЕССИОНАЛЬНОГО МОДУЛЯ</w:t>
            </w:r>
          </w:p>
        </w:tc>
        <w:tc>
          <w:tcPr>
            <w:tcW w:w="408" w:type="pct"/>
            <w:shd w:val="clear" w:color="auto" w:fill="auto"/>
          </w:tcPr>
          <w:p w:rsidR="00382AAC" w:rsidRPr="00382AAC" w:rsidRDefault="005A3E97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24</w:t>
            </w:r>
          </w:p>
        </w:tc>
      </w:tr>
      <w:tr w:rsidR="00382AAC" w:rsidRPr="00382AAC" w:rsidTr="00D56BDD">
        <w:trPr>
          <w:trHeight w:val="692"/>
        </w:trPr>
        <w:tc>
          <w:tcPr>
            <w:tcW w:w="4592" w:type="pct"/>
            <w:shd w:val="clear" w:color="auto" w:fill="auto"/>
          </w:tcPr>
          <w:p w:rsidR="00382AAC" w:rsidRPr="00382AAC" w:rsidRDefault="00382AAC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5. Контроль и оценка результатов освоения профессионального модуля (вида профессиональной деятельности) </w:t>
            </w:r>
          </w:p>
        </w:tc>
        <w:tc>
          <w:tcPr>
            <w:tcW w:w="408" w:type="pct"/>
            <w:shd w:val="clear" w:color="auto" w:fill="auto"/>
          </w:tcPr>
          <w:p w:rsidR="00382AAC" w:rsidRPr="00382AAC" w:rsidRDefault="005A3E97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27</w:t>
            </w:r>
          </w:p>
        </w:tc>
      </w:tr>
    </w:tbl>
    <w:p w:rsidR="00F93E1F" w:rsidRPr="00382AAC" w:rsidRDefault="00F93E1F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A26C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AAC">
        <w:rPr>
          <w:rFonts w:ascii="Times New Roman" w:hAnsi="Times New Roman" w:cs="Times New Roman"/>
          <w:b/>
          <w:sz w:val="24"/>
          <w:szCs w:val="24"/>
        </w:rPr>
        <w:lastRenderedPageBreak/>
        <w:t>1. ПАСПОРТ ПРОГРАММЫ ПРОФЕССИОНАЛЬНОГО МОДУЛЯ</w:t>
      </w:r>
    </w:p>
    <w:p w:rsidR="00382AAC" w:rsidRPr="00382AAC" w:rsidRDefault="00382AAC" w:rsidP="00A26C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AAC">
        <w:rPr>
          <w:rFonts w:ascii="Times New Roman" w:hAnsi="Times New Roman" w:cs="Times New Roman"/>
          <w:b/>
          <w:sz w:val="24"/>
          <w:szCs w:val="24"/>
        </w:rPr>
        <w:t>ПМ.02. Эксплуатация сельскохозяйственной техники.</w:t>
      </w: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2AAC" w:rsidRPr="00382AAC" w:rsidRDefault="00382AAC" w:rsidP="00382AAC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2AAC">
        <w:rPr>
          <w:rFonts w:ascii="Times New Roman" w:hAnsi="Times New Roman" w:cs="Times New Roman"/>
          <w:b/>
          <w:sz w:val="24"/>
          <w:szCs w:val="24"/>
        </w:rPr>
        <w:t xml:space="preserve">Область применения программы </w:t>
      </w: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42F8" w:rsidRPr="00E442F8" w:rsidRDefault="00382AAC" w:rsidP="00E44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AAC">
        <w:rPr>
          <w:rFonts w:ascii="Times New Roman" w:hAnsi="Times New Roman" w:cs="Times New Roman"/>
          <w:sz w:val="24"/>
          <w:szCs w:val="24"/>
        </w:rPr>
        <w:t xml:space="preserve">          Рабочая программа профессионального модуля является частью программы подготовки специалистов среднего звена в соответствии с ФГОС по специальности СПО, входящей в состав укрупненной группы профессий 35.00.00 Сельское, лесное и рыбное хозяйство, </w:t>
      </w:r>
      <w:r w:rsidR="00E442F8" w:rsidRPr="00E442F8">
        <w:rPr>
          <w:rFonts w:ascii="Times New Roman" w:hAnsi="Times New Roman" w:cs="Times New Roman"/>
          <w:sz w:val="24"/>
          <w:szCs w:val="24"/>
        </w:rPr>
        <w:t>35.02.16 Эксплуатация и ремонт с</w:t>
      </w:r>
      <w:r w:rsidR="00E442F8">
        <w:rPr>
          <w:rFonts w:ascii="Times New Roman" w:hAnsi="Times New Roman" w:cs="Times New Roman"/>
          <w:sz w:val="24"/>
          <w:szCs w:val="24"/>
        </w:rPr>
        <w:t>ельскохозяйственной техники и об</w:t>
      </w:r>
      <w:r w:rsidR="00E442F8" w:rsidRPr="00E442F8">
        <w:rPr>
          <w:rFonts w:ascii="Times New Roman" w:hAnsi="Times New Roman" w:cs="Times New Roman"/>
          <w:sz w:val="24"/>
          <w:szCs w:val="24"/>
        </w:rPr>
        <w:t>орудования</w:t>
      </w:r>
    </w:p>
    <w:p w:rsidR="00382AAC" w:rsidRPr="00382AAC" w:rsidRDefault="00382AAC" w:rsidP="00A26C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AAC">
        <w:rPr>
          <w:rFonts w:ascii="Times New Roman" w:hAnsi="Times New Roman" w:cs="Times New Roman"/>
          <w:sz w:val="24"/>
          <w:szCs w:val="24"/>
        </w:rPr>
        <w:t xml:space="preserve">в части освоения основного вида профессиональной деятельности (ВПД): </w:t>
      </w:r>
      <w:r w:rsidR="009E0F14">
        <w:rPr>
          <w:rFonts w:ascii="Times New Roman" w:hAnsi="Times New Roman" w:cs="Times New Roman"/>
          <w:sz w:val="24"/>
          <w:szCs w:val="24"/>
        </w:rPr>
        <w:t xml:space="preserve">Эксплуатация </w:t>
      </w:r>
      <w:proofErr w:type="gramStart"/>
      <w:r w:rsidR="009E0F14">
        <w:rPr>
          <w:rFonts w:ascii="Times New Roman" w:hAnsi="Times New Roman" w:cs="Times New Roman"/>
          <w:sz w:val="24"/>
          <w:szCs w:val="24"/>
        </w:rPr>
        <w:t>сельскохозяйственной</w:t>
      </w:r>
      <w:proofErr w:type="gramEnd"/>
      <w:r w:rsidR="009E0F14">
        <w:rPr>
          <w:rFonts w:ascii="Times New Roman" w:hAnsi="Times New Roman" w:cs="Times New Roman"/>
          <w:sz w:val="24"/>
          <w:szCs w:val="24"/>
        </w:rPr>
        <w:t xml:space="preserve"> техник </w:t>
      </w:r>
      <w:r w:rsidRPr="00382AAC">
        <w:rPr>
          <w:rFonts w:ascii="Times New Roman" w:hAnsi="Times New Roman" w:cs="Times New Roman"/>
          <w:sz w:val="24"/>
          <w:szCs w:val="24"/>
        </w:rPr>
        <w:t xml:space="preserve">и соответствующих профессиональных компетенций (ПК):  </w:t>
      </w:r>
    </w:p>
    <w:p w:rsidR="00E442F8" w:rsidRPr="00E442F8" w:rsidRDefault="00E442F8" w:rsidP="00E442F8">
      <w:pPr>
        <w:spacing w:after="0" w:line="240" w:lineRule="auto"/>
        <w:ind w:left="426"/>
        <w:rPr>
          <w:rFonts w:ascii="Times New Roman" w:eastAsia="Arial" w:hAnsi="Times New Roman" w:cs="Times New Roman"/>
          <w:sz w:val="24"/>
          <w:szCs w:val="24"/>
        </w:rPr>
      </w:pPr>
      <w:r w:rsidRPr="00E442F8">
        <w:rPr>
          <w:rFonts w:ascii="Times New Roman" w:eastAsia="Arial" w:hAnsi="Times New Roman" w:cs="Times New Roman"/>
          <w:sz w:val="24"/>
          <w:szCs w:val="24"/>
        </w:rPr>
        <w:t>ПК 2.1</w:t>
      </w:r>
      <w:proofErr w:type="gramStart"/>
      <w:r w:rsidRPr="00E442F8">
        <w:rPr>
          <w:rFonts w:ascii="Times New Roman" w:eastAsia="Arial" w:hAnsi="Times New Roman" w:cs="Times New Roman"/>
          <w:sz w:val="24"/>
          <w:szCs w:val="24"/>
        </w:rPr>
        <w:tab/>
        <w:t>О</w:t>
      </w:r>
      <w:proofErr w:type="gramEnd"/>
      <w:r w:rsidRPr="00E442F8">
        <w:rPr>
          <w:rFonts w:ascii="Times New Roman" w:eastAsia="Arial" w:hAnsi="Times New Roman" w:cs="Times New Roman"/>
          <w:sz w:val="24"/>
          <w:szCs w:val="24"/>
        </w:rPr>
        <w:t>существлять  выбор,  обоснование,  расчет  состава  машинно-тракторного  агрегата  и определение его эксплуатационных показателей в соответствии с технологической картой на выполнение сельскохозяйственных работ.</w:t>
      </w:r>
    </w:p>
    <w:p w:rsidR="00E442F8" w:rsidRPr="00E442F8" w:rsidRDefault="00E442F8" w:rsidP="00E442F8">
      <w:pPr>
        <w:spacing w:after="0" w:line="240" w:lineRule="auto"/>
        <w:ind w:left="426"/>
        <w:rPr>
          <w:rFonts w:ascii="Times New Roman" w:eastAsia="Arial" w:hAnsi="Times New Roman" w:cs="Times New Roman"/>
          <w:sz w:val="24"/>
          <w:szCs w:val="24"/>
        </w:rPr>
      </w:pPr>
      <w:r w:rsidRPr="00E442F8">
        <w:rPr>
          <w:rFonts w:ascii="Times New Roman" w:eastAsia="Arial" w:hAnsi="Times New Roman" w:cs="Times New Roman"/>
          <w:sz w:val="24"/>
          <w:szCs w:val="24"/>
        </w:rPr>
        <w:t>ПК 2.2</w:t>
      </w:r>
      <w:proofErr w:type="gramStart"/>
      <w:r w:rsidRPr="00E442F8">
        <w:rPr>
          <w:rFonts w:ascii="Times New Roman" w:eastAsia="Arial" w:hAnsi="Times New Roman" w:cs="Times New Roman"/>
          <w:sz w:val="24"/>
          <w:szCs w:val="24"/>
        </w:rPr>
        <w:tab/>
        <w:t>О</w:t>
      </w:r>
      <w:proofErr w:type="gramEnd"/>
      <w:r w:rsidRPr="00E442F8">
        <w:rPr>
          <w:rFonts w:ascii="Times New Roman" w:eastAsia="Arial" w:hAnsi="Times New Roman" w:cs="Times New Roman"/>
          <w:sz w:val="24"/>
          <w:szCs w:val="24"/>
        </w:rPr>
        <w:t>существлять  подбор  режимов  работы,  выбор  и  обоснование  способа  движения машинно-тракторного агрегата в соответствии с условиями работы.</w:t>
      </w:r>
    </w:p>
    <w:p w:rsidR="00E442F8" w:rsidRPr="00E442F8" w:rsidRDefault="00E442F8" w:rsidP="00E442F8">
      <w:pPr>
        <w:spacing w:after="0" w:line="240" w:lineRule="auto"/>
        <w:ind w:left="426"/>
        <w:rPr>
          <w:rFonts w:ascii="Times New Roman" w:eastAsia="Arial" w:hAnsi="Times New Roman" w:cs="Times New Roman"/>
          <w:sz w:val="24"/>
          <w:szCs w:val="24"/>
        </w:rPr>
      </w:pPr>
      <w:r w:rsidRPr="00E442F8">
        <w:rPr>
          <w:rFonts w:ascii="Times New Roman" w:eastAsia="Arial" w:hAnsi="Times New Roman" w:cs="Times New Roman"/>
          <w:sz w:val="24"/>
          <w:szCs w:val="24"/>
        </w:rPr>
        <w:t>ПК 2.3</w:t>
      </w:r>
      <w:proofErr w:type="gramStart"/>
      <w:r w:rsidRPr="00E442F8">
        <w:rPr>
          <w:rFonts w:ascii="Times New Roman" w:eastAsia="Arial" w:hAnsi="Times New Roman" w:cs="Times New Roman"/>
          <w:sz w:val="24"/>
          <w:szCs w:val="24"/>
        </w:rPr>
        <w:tab/>
        <w:t>В</w:t>
      </w:r>
      <w:proofErr w:type="gramEnd"/>
      <w:r w:rsidRPr="00E442F8">
        <w:rPr>
          <w:rFonts w:ascii="Times New Roman" w:eastAsia="Arial" w:hAnsi="Times New Roman" w:cs="Times New Roman"/>
          <w:sz w:val="24"/>
          <w:szCs w:val="24"/>
        </w:rPr>
        <w:t>ыполнять работы на машинно-тракторном агрегате в соответствии с требованиями правил техники безопасности и охраны труда.</w:t>
      </w:r>
    </w:p>
    <w:p w:rsidR="00E442F8" w:rsidRPr="00E442F8" w:rsidRDefault="00E442F8" w:rsidP="00E442F8">
      <w:pPr>
        <w:spacing w:after="0" w:line="240" w:lineRule="auto"/>
        <w:ind w:left="426"/>
        <w:rPr>
          <w:rFonts w:ascii="Times New Roman" w:eastAsia="Arial" w:hAnsi="Times New Roman" w:cs="Times New Roman"/>
          <w:sz w:val="24"/>
          <w:szCs w:val="24"/>
        </w:rPr>
      </w:pPr>
      <w:r w:rsidRPr="00E442F8">
        <w:rPr>
          <w:rFonts w:ascii="Times New Roman" w:eastAsia="Arial" w:hAnsi="Times New Roman" w:cs="Times New Roman"/>
          <w:sz w:val="24"/>
          <w:szCs w:val="24"/>
        </w:rPr>
        <w:t>ПК 2.4</w:t>
      </w:r>
      <w:proofErr w:type="gramStart"/>
      <w:r w:rsidRPr="00E442F8">
        <w:rPr>
          <w:rFonts w:ascii="Times New Roman" w:eastAsia="Arial" w:hAnsi="Times New Roman" w:cs="Times New Roman"/>
          <w:sz w:val="24"/>
          <w:szCs w:val="24"/>
        </w:rPr>
        <w:tab/>
        <w:t>У</w:t>
      </w:r>
      <w:proofErr w:type="gramEnd"/>
      <w:r w:rsidRPr="00E442F8">
        <w:rPr>
          <w:rFonts w:ascii="Times New Roman" w:eastAsia="Arial" w:hAnsi="Times New Roman" w:cs="Times New Roman"/>
          <w:sz w:val="24"/>
          <w:szCs w:val="24"/>
        </w:rPr>
        <w:t>правлять  тракторами  и  самоходными  машинами  категории  "B",  "C",  "D",  "E",  "F"  в соответствии с правилами дорожного движения.</w:t>
      </w:r>
    </w:p>
    <w:p w:rsidR="00E442F8" w:rsidRPr="00E442F8" w:rsidRDefault="00E442F8" w:rsidP="00E442F8">
      <w:pPr>
        <w:spacing w:after="0" w:line="240" w:lineRule="auto"/>
        <w:ind w:left="426"/>
        <w:rPr>
          <w:rFonts w:ascii="Times New Roman" w:eastAsia="Arial" w:hAnsi="Times New Roman" w:cs="Times New Roman"/>
          <w:sz w:val="24"/>
          <w:szCs w:val="24"/>
        </w:rPr>
      </w:pPr>
      <w:r w:rsidRPr="00E442F8">
        <w:rPr>
          <w:rFonts w:ascii="Times New Roman" w:eastAsia="Arial" w:hAnsi="Times New Roman" w:cs="Times New Roman"/>
          <w:sz w:val="24"/>
          <w:szCs w:val="24"/>
        </w:rPr>
        <w:t>ПК 2.5</w:t>
      </w:r>
      <w:proofErr w:type="gramStart"/>
      <w:r w:rsidRPr="00E442F8">
        <w:rPr>
          <w:rFonts w:ascii="Times New Roman" w:eastAsia="Arial" w:hAnsi="Times New Roman" w:cs="Times New Roman"/>
          <w:sz w:val="24"/>
          <w:szCs w:val="24"/>
        </w:rPr>
        <w:tab/>
        <w:t>У</w:t>
      </w:r>
      <w:proofErr w:type="gramEnd"/>
      <w:r w:rsidRPr="00E442F8">
        <w:rPr>
          <w:rFonts w:ascii="Times New Roman" w:eastAsia="Arial" w:hAnsi="Times New Roman" w:cs="Times New Roman"/>
          <w:sz w:val="24"/>
          <w:szCs w:val="24"/>
        </w:rPr>
        <w:t xml:space="preserve">правлять  автомобилями  категории  "B"  и  "C"  в  соответствии  с  правилами  дорожного движения. </w:t>
      </w:r>
    </w:p>
    <w:p w:rsidR="00382AAC" w:rsidRPr="00382AAC" w:rsidRDefault="00E442F8" w:rsidP="00E442F8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442F8">
        <w:rPr>
          <w:rFonts w:ascii="Times New Roman" w:eastAsia="Arial" w:hAnsi="Times New Roman" w:cs="Times New Roman"/>
          <w:sz w:val="24"/>
          <w:szCs w:val="24"/>
        </w:rPr>
        <w:t>ПК 2.6</w:t>
      </w:r>
      <w:proofErr w:type="gramStart"/>
      <w:r w:rsidRPr="00E442F8">
        <w:rPr>
          <w:rFonts w:ascii="Times New Roman" w:eastAsia="Arial" w:hAnsi="Times New Roman" w:cs="Times New Roman"/>
          <w:sz w:val="24"/>
          <w:szCs w:val="24"/>
        </w:rPr>
        <w:tab/>
        <w:t>О</w:t>
      </w:r>
      <w:proofErr w:type="gramEnd"/>
      <w:r w:rsidRPr="00E442F8">
        <w:rPr>
          <w:rFonts w:ascii="Times New Roman" w:eastAsia="Arial" w:hAnsi="Times New Roman" w:cs="Times New Roman"/>
          <w:sz w:val="24"/>
          <w:szCs w:val="24"/>
        </w:rPr>
        <w:t>существлять  контроль  и  оценку  качества  выполняемой  сельскохозяйственной  техникой работы в соответствии с технологической картой</w:t>
      </w:r>
    </w:p>
    <w:p w:rsidR="00382AAC" w:rsidRPr="00382AAC" w:rsidRDefault="00382AAC" w:rsidP="00A26C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AAC">
        <w:rPr>
          <w:rFonts w:ascii="Times New Roman" w:hAnsi="Times New Roman" w:cs="Times New Roman"/>
          <w:sz w:val="24"/>
          <w:szCs w:val="24"/>
        </w:rPr>
        <w:t xml:space="preserve">        Рабочая программа профессионального модуля может быть использована в дополнительном профессиональном образовании и профессиональной подготовке работников в области технического сервиса машин и оборудования сельскохозяйственного назначения при наличии среднего (полного) общего образования.  Опыт работы не требуется. </w:t>
      </w:r>
    </w:p>
    <w:p w:rsidR="00382AAC" w:rsidRPr="00382AAC" w:rsidRDefault="00382AAC" w:rsidP="00A26C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A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AAC" w:rsidRPr="00382AAC" w:rsidRDefault="00382AAC" w:rsidP="00A26C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2AAC">
        <w:rPr>
          <w:rFonts w:ascii="Times New Roman" w:hAnsi="Times New Roman" w:cs="Times New Roman"/>
          <w:b/>
          <w:sz w:val="24"/>
          <w:szCs w:val="24"/>
        </w:rPr>
        <w:t xml:space="preserve">1.2. Цели и задачи профессионального модуля – требования к результатам освоения профессионального модуля </w:t>
      </w:r>
    </w:p>
    <w:p w:rsidR="00382AAC" w:rsidRPr="00382AAC" w:rsidRDefault="00382AAC" w:rsidP="00A26C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2AAC" w:rsidRDefault="00382AAC" w:rsidP="00A26C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AAC">
        <w:rPr>
          <w:rFonts w:ascii="Times New Roman" w:hAnsi="Times New Roman" w:cs="Times New Roman"/>
          <w:sz w:val="24"/>
          <w:szCs w:val="24"/>
        </w:rPr>
        <w:t xml:space="preserve">        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382AA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382AAC">
        <w:rPr>
          <w:rFonts w:ascii="Times New Roman" w:hAnsi="Times New Roman" w:cs="Times New Roman"/>
          <w:sz w:val="24"/>
          <w:szCs w:val="24"/>
        </w:rPr>
        <w:t xml:space="preserve"> в ходе освоения профессионального модуля должен: </w:t>
      </w:r>
    </w:p>
    <w:p w:rsidR="00382AAC" w:rsidRPr="00382AAC" w:rsidRDefault="00382AAC" w:rsidP="00A26C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A26C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2AAC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887BB7" w:rsidRPr="00BD58F6" w:rsidRDefault="00382AAC" w:rsidP="00887B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2AA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="00887BB7"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анализе</w:t>
      </w:r>
      <w:proofErr w:type="gramEnd"/>
      <w:r w:rsidR="00887BB7"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технолог</w:t>
      </w:r>
      <w:r w:rsidR="00887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ической  карты  на  выполнение </w:t>
      </w:r>
      <w:r w:rsidR="00887BB7"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технологических  операций</w:t>
      </w:r>
      <w:r w:rsidR="00887B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  расчете  эксплуатационных </w:t>
      </w:r>
      <w:r w:rsidR="00887BB7"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показателей при работе сельскохозяйственной техники; </w:t>
      </w:r>
    </w:p>
    <w:p w:rsidR="00887BB7" w:rsidRPr="00BD58F6" w:rsidRDefault="00887BB7" w:rsidP="00887B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</w:t>
      </w:r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подборе режимов и опред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еление условий работы, выбор и </w:t>
      </w:r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обоснование  способа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движения  сельскохозяйственной </w:t>
      </w:r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техники; </w:t>
      </w:r>
    </w:p>
    <w:p w:rsidR="00887BB7" w:rsidRPr="00BD58F6" w:rsidRDefault="00887BB7" w:rsidP="00887B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настройке  и  регулировке  сельскохозяйственной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техники для выполнения </w:t>
      </w:r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технологической операции; </w:t>
      </w:r>
    </w:p>
    <w:p w:rsidR="00887BB7" w:rsidRPr="00BD58F6" w:rsidRDefault="00887BB7" w:rsidP="00887B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</w:t>
      </w:r>
      <w:proofErr w:type="gramEnd"/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оценке  качества  выполняемой </w:t>
      </w:r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сельскохозяйственной техникой технологической операции.</w:t>
      </w:r>
    </w:p>
    <w:p w:rsidR="00382AAC" w:rsidRPr="00382AAC" w:rsidRDefault="00382AAC" w:rsidP="00887B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2AAC">
        <w:rPr>
          <w:rFonts w:ascii="Times New Roman" w:hAnsi="Times New Roman" w:cs="Times New Roman"/>
          <w:b/>
          <w:sz w:val="24"/>
          <w:szCs w:val="24"/>
        </w:rPr>
        <w:t xml:space="preserve">уметь: </w:t>
      </w:r>
    </w:p>
    <w:p w:rsidR="00BD58F6" w:rsidRPr="00BD58F6" w:rsidRDefault="00382AAC" w:rsidP="00BD58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2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BD58F6"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 инж</w:t>
      </w:r>
      <w:r w:rsid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енерные  расчеты  и  подбирать оптимальные  составы </w:t>
      </w:r>
      <w:r w:rsidR="00BD58F6"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сельскохозяйственной  техники  для</w:t>
      </w:r>
      <w:r w:rsid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D58F6"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выполнения сельскохозяйственной операции; </w:t>
      </w:r>
    </w:p>
    <w:p w:rsidR="00BD58F6" w:rsidRPr="00BD58F6" w:rsidRDefault="00BD58F6" w:rsidP="00BD58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подбирать  и  использовать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расходные,  горюче-смазочные </w:t>
      </w:r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материалы  и  технич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еские  жидкости,  инструменты, </w:t>
      </w:r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оборудование,  сре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дства  индивидуальной  защиты, </w:t>
      </w:r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необходимые для выполнения работ; </w:t>
      </w:r>
    </w:p>
    <w:p w:rsidR="00BD58F6" w:rsidRDefault="00BD58F6" w:rsidP="00BD58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документально  офор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млять  результаты  проделанной </w:t>
      </w:r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работы. </w:t>
      </w:r>
    </w:p>
    <w:p w:rsidR="00DF4B10" w:rsidRDefault="00DF4B10" w:rsidP="00BD58F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- распознавать задачу в профессиональном контексте; </w:t>
      </w:r>
    </w:p>
    <w:p w:rsidR="00DF4B10" w:rsidRDefault="00DF4B10" w:rsidP="00BD58F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анализировать задачу и выделить ее составные части;</w:t>
      </w:r>
    </w:p>
    <w:p w:rsidR="00DF4B10" w:rsidRDefault="00DF4B10" w:rsidP="00BD58F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определять этапы решения задачи;</w:t>
      </w:r>
    </w:p>
    <w:p w:rsidR="00DF4B10" w:rsidRDefault="00DF4B10" w:rsidP="00BD58F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выявлять и эффективно искать информацию, необходимую для решения задачи;</w:t>
      </w:r>
    </w:p>
    <w:p w:rsidR="00DF4B10" w:rsidRDefault="00DF4B10" w:rsidP="00BD58F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- оценивать результат и последствия своих действий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самостоятельно или с помощью наставника;</w:t>
      </w:r>
    </w:p>
    <w:p w:rsidR="00DF4B10" w:rsidRDefault="00DF4B10" w:rsidP="00BD58F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определять необходимые источники информации; оценивать практическую значимость результатов поиска;</w:t>
      </w:r>
    </w:p>
    <w:p w:rsidR="00DF4B10" w:rsidRDefault="00DF4B10" w:rsidP="00BD58F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организовывать работу коллектива и команды;</w:t>
      </w:r>
    </w:p>
    <w:p w:rsidR="00DF4B10" w:rsidRDefault="00DF4B10" w:rsidP="00BD58F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взаимодействовать с коллегами, руководством, клиентами в ходе профессиональной деятельности;</w:t>
      </w:r>
    </w:p>
    <w:p w:rsidR="0089166C" w:rsidRDefault="00DF4B10" w:rsidP="00BD58F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- </w:t>
      </w:r>
      <w:r w:rsidR="002E511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грамотно излагать свои мысли и</w:t>
      </w:r>
      <w:r w:rsidR="0089166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оформлять документы по профессиональной тематике на государственном языке, проявлять толерантность в рабочем коллективе;</w:t>
      </w:r>
    </w:p>
    <w:p w:rsidR="007D0193" w:rsidRDefault="0089166C" w:rsidP="00BD58F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- </w:t>
      </w:r>
      <w:r w:rsidR="002E511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использовать физкультурно – оздоровительную деятельность для укрепления здоровья, достижения жизненных и профессиональных целей;</w:t>
      </w:r>
    </w:p>
    <w:p w:rsidR="007D0193" w:rsidRDefault="007D0193" w:rsidP="00BD58F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применять средства информационных технологий для решения профессиональных задач;</w:t>
      </w:r>
    </w:p>
    <w:p w:rsidR="00DF4B10" w:rsidRPr="00DF4B10" w:rsidRDefault="007D0193" w:rsidP="00BD58F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- понимать общий смысл четко произнесенных высказываний на известные темы (профессиональные и бытовые).  </w:t>
      </w:r>
    </w:p>
    <w:p w:rsidR="00382AAC" w:rsidRPr="00382AAC" w:rsidRDefault="00382AAC" w:rsidP="00A26C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2AAC">
        <w:rPr>
          <w:rFonts w:ascii="Times New Roman" w:hAnsi="Times New Roman" w:cs="Times New Roman"/>
          <w:b/>
          <w:sz w:val="24"/>
          <w:szCs w:val="24"/>
        </w:rPr>
        <w:t xml:space="preserve">знать: </w:t>
      </w:r>
    </w:p>
    <w:p w:rsidR="00BD58F6" w:rsidRPr="00BD58F6" w:rsidRDefault="00BD58F6" w:rsidP="00BD58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технические характеристик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конструктивные особенности, </w:t>
      </w:r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назначение,  режимы 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боты  и  правила  эксплуатации </w:t>
      </w:r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сельскохозяйственной техники; </w:t>
      </w:r>
    </w:p>
    <w:p w:rsidR="00BD58F6" w:rsidRPr="00BD58F6" w:rsidRDefault="00BD58F6" w:rsidP="00BD58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нормативную 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техническую  документацию  по </w:t>
      </w:r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эксплуатации сельскохозяйственной техники; </w:t>
      </w:r>
    </w:p>
    <w:p w:rsidR="00BD58F6" w:rsidRPr="00BD58F6" w:rsidRDefault="00BD58F6" w:rsidP="00BD58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технологию  прои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зводства  сельскохозяйственной </w:t>
      </w:r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продукции; </w:t>
      </w:r>
    </w:p>
    <w:p w:rsidR="00382AAC" w:rsidRDefault="00BD58F6" w:rsidP="00BD58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 и  нормы  охраны 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руда,  требования  пожарной  и </w:t>
      </w:r>
      <w:r w:rsidRPr="00BD58F6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экологической безопасности.</w:t>
      </w:r>
    </w:p>
    <w:p w:rsidR="0008521E" w:rsidRPr="0008521E" w:rsidRDefault="0008521E" w:rsidP="00BD58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852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технологии производства продукции растениеводства;</w:t>
      </w:r>
    </w:p>
    <w:p w:rsidR="0008521E" w:rsidRPr="0008521E" w:rsidRDefault="0008521E" w:rsidP="00BD58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852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технологии производства продукции животноводства;</w:t>
      </w:r>
    </w:p>
    <w:p w:rsidR="0008521E" w:rsidRDefault="0008521E" w:rsidP="00BD58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852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приемы структурирования информации; формат оформления результатов поиска информации;</w:t>
      </w:r>
    </w:p>
    <w:p w:rsidR="0008521E" w:rsidRDefault="0008521E" w:rsidP="00BD58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психологические основы деятельности коллектива, психологические особенности личности;</w:t>
      </w:r>
    </w:p>
    <w:p w:rsidR="0008521E" w:rsidRDefault="0008521E" w:rsidP="00BD58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основы проектной деятельности;</w:t>
      </w:r>
    </w:p>
    <w:p w:rsidR="0008521E" w:rsidRDefault="0008521E" w:rsidP="00BD58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особенности социального и культурного контекста; правила оформления документов и построения устных сообщений;</w:t>
      </w:r>
    </w:p>
    <w:p w:rsidR="0008521E" w:rsidRDefault="0008521E" w:rsidP="00BD58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условия профессиональной деятельности и зоны риска физического здоровья для професс</w:t>
      </w:r>
      <w:r w:rsidR="00DF4B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и </w:t>
      </w:r>
      <w:r w:rsidR="00DF4B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(специальности)</w:t>
      </w:r>
    </w:p>
    <w:p w:rsidR="00DF4B10" w:rsidRDefault="00DF4B10" w:rsidP="00BD58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- современные средства и устройства информатизации.</w:t>
      </w:r>
    </w:p>
    <w:p w:rsidR="00382AAC" w:rsidRPr="00382AAC" w:rsidRDefault="00382AAC" w:rsidP="00A26C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2805" w:rsidRPr="00382AAC" w:rsidRDefault="00A92805" w:rsidP="00A928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2AAC">
        <w:rPr>
          <w:rFonts w:ascii="Times New Roman" w:hAnsi="Times New Roman" w:cs="Times New Roman"/>
          <w:b/>
          <w:sz w:val="24"/>
          <w:szCs w:val="24"/>
        </w:rPr>
        <w:t xml:space="preserve">1.3. Количество часов на освоение программы профессионального модуля: </w:t>
      </w:r>
    </w:p>
    <w:p w:rsidR="00A92805" w:rsidRPr="008A2CF8" w:rsidRDefault="00A92805" w:rsidP="00A92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A2CF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Объем </w:t>
      </w:r>
      <w:proofErr w:type="gramStart"/>
      <w:r w:rsidRPr="008A2CF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образовательной</w:t>
      </w:r>
      <w:proofErr w:type="gramEnd"/>
      <w:r w:rsidRPr="008A2CF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нагрузка обучающегося — </w:t>
      </w:r>
      <w:r w:rsidR="006F133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476</w:t>
      </w:r>
      <w:bookmarkStart w:id="0" w:name="_GoBack"/>
      <w:bookmarkEnd w:id="0"/>
      <w:r w:rsidRPr="008A2CF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  <w:r w:rsidRPr="008A2CF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часов, в том числе: </w:t>
      </w:r>
    </w:p>
    <w:p w:rsidR="00A92805" w:rsidRPr="008A2CF8" w:rsidRDefault="00A92805" w:rsidP="00A92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A2CF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- самостоятельная учебная ра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бота – 54</w:t>
      </w:r>
      <w:r w:rsidRPr="008A2CF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; </w:t>
      </w:r>
    </w:p>
    <w:p w:rsidR="00A92805" w:rsidRPr="008A2CF8" w:rsidRDefault="00A92805" w:rsidP="00A92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A2CF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-  всего учебных занятий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– 212</w:t>
      </w:r>
      <w:r w:rsidRPr="008A2CF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 из них:</w:t>
      </w:r>
    </w:p>
    <w:p w:rsidR="00A92805" w:rsidRPr="008A2CF8" w:rsidRDefault="00A92805" w:rsidP="00A92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A2CF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 теоретического обучения – 98</w:t>
      </w:r>
      <w:r w:rsidRPr="008A2CF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;</w:t>
      </w:r>
    </w:p>
    <w:p w:rsidR="00A92805" w:rsidRDefault="00A92805" w:rsidP="00A92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A2CF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- лабораторных и  практических занятий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– 94</w:t>
      </w:r>
      <w:r w:rsidRPr="008A2CF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; </w:t>
      </w:r>
    </w:p>
    <w:p w:rsidR="00A92805" w:rsidRPr="008A2CF8" w:rsidRDefault="00A92805" w:rsidP="00A92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- курсовых</w:t>
      </w:r>
      <w:r w:rsidRPr="008A2CF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работ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– 20;</w:t>
      </w:r>
    </w:p>
    <w:p w:rsidR="00A92805" w:rsidRDefault="00A92805" w:rsidP="00A9280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- консультации  – 12</w:t>
      </w:r>
      <w:r w:rsidRPr="008A2CF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; </w:t>
      </w:r>
    </w:p>
    <w:p w:rsidR="00A92805" w:rsidRPr="00382AAC" w:rsidRDefault="00A92805" w:rsidP="00A928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учебной практики – 72</w:t>
      </w:r>
      <w:r w:rsidRPr="00382AAC">
        <w:rPr>
          <w:rFonts w:ascii="Times New Roman" w:hAnsi="Times New Roman" w:cs="Times New Roman"/>
          <w:sz w:val="24"/>
          <w:szCs w:val="24"/>
        </w:rPr>
        <w:t xml:space="preserve"> часа;                               </w:t>
      </w:r>
    </w:p>
    <w:p w:rsidR="00A92805" w:rsidRPr="00382AAC" w:rsidRDefault="00A92805" w:rsidP="00A928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производственной практики – 108</w:t>
      </w:r>
      <w:r w:rsidRPr="00382AAC">
        <w:rPr>
          <w:rFonts w:ascii="Times New Roman" w:hAnsi="Times New Roman" w:cs="Times New Roman"/>
          <w:sz w:val="24"/>
          <w:szCs w:val="24"/>
        </w:rPr>
        <w:t xml:space="preserve"> часа. </w:t>
      </w:r>
    </w:p>
    <w:p w:rsidR="00A92805" w:rsidRPr="008A2CF8" w:rsidRDefault="00A92805" w:rsidP="00A92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</w:t>
      </w:r>
      <w:r w:rsidRPr="008A2CF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Промежуточная аттестация в форме экзамена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– 18 часов. </w:t>
      </w:r>
      <w:r w:rsidRPr="008A2CF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</w:t>
      </w:r>
    </w:p>
    <w:p w:rsidR="00382AAC" w:rsidRPr="00382AAC" w:rsidRDefault="00382AAC" w:rsidP="00A26CAC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A26CA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AAC">
        <w:rPr>
          <w:rFonts w:ascii="Times New Roman" w:hAnsi="Times New Roman" w:cs="Times New Roman"/>
          <w:b/>
          <w:sz w:val="24"/>
          <w:szCs w:val="24"/>
        </w:rPr>
        <w:lastRenderedPageBreak/>
        <w:t>РЕЗУЛЬТАТЫ ОСВОЕНИЯ ПРОФЕССИОНАЛЬНОГО МОДУЛЯ</w:t>
      </w:r>
    </w:p>
    <w:p w:rsidR="00382AAC" w:rsidRPr="00382AAC" w:rsidRDefault="00382AAC" w:rsidP="00382AAC">
      <w:pPr>
        <w:pStyle w:val="a3"/>
        <w:spacing w:after="0" w:line="240" w:lineRule="auto"/>
        <w:ind w:left="480"/>
        <w:rPr>
          <w:rFonts w:ascii="Times New Roman" w:hAnsi="Times New Roman" w:cs="Times New Roman"/>
          <w:b/>
          <w:sz w:val="24"/>
          <w:szCs w:val="24"/>
        </w:rPr>
      </w:pPr>
    </w:p>
    <w:p w:rsidR="00382AAC" w:rsidRPr="00382AAC" w:rsidRDefault="00382AAC" w:rsidP="00A26C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AAC">
        <w:rPr>
          <w:rFonts w:ascii="Times New Roman" w:hAnsi="Times New Roman" w:cs="Times New Roman"/>
          <w:sz w:val="24"/>
          <w:szCs w:val="24"/>
        </w:rPr>
        <w:t xml:space="preserve">        Результатом освоения профессионального модуля является овладение обучающимися видом профессиональной деятельности (ВПД) </w:t>
      </w:r>
      <w:r w:rsidR="009D129D">
        <w:rPr>
          <w:rFonts w:ascii="Times New Roman" w:hAnsi="Times New Roman" w:cs="Times New Roman"/>
          <w:sz w:val="24"/>
          <w:szCs w:val="24"/>
        </w:rPr>
        <w:t>Эксплуатация сельскохозяйственных машин</w:t>
      </w:r>
      <w:r w:rsidRPr="00382AAC">
        <w:rPr>
          <w:rFonts w:ascii="Times New Roman" w:hAnsi="Times New Roman" w:cs="Times New Roman"/>
          <w:sz w:val="24"/>
          <w:szCs w:val="24"/>
        </w:rPr>
        <w:t xml:space="preserve">,  в том числе профессиональными (ПК) и общими (ОК) компетенциями: </w:t>
      </w:r>
    </w:p>
    <w:p w:rsidR="00382AAC" w:rsidRPr="00382AAC" w:rsidRDefault="00382AAC" w:rsidP="00382AA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tbl>
      <w:tblPr>
        <w:tblW w:w="5035" w:type="pct"/>
        <w:jc w:val="center"/>
        <w:tblInd w:w="-459" w:type="dxa"/>
        <w:tblLook w:val="0000" w:firstRow="0" w:lastRow="0" w:firstColumn="0" w:lastColumn="0" w:noHBand="0" w:noVBand="0"/>
      </w:tblPr>
      <w:tblGrid>
        <w:gridCol w:w="1012"/>
        <w:gridCol w:w="8911"/>
      </w:tblGrid>
      <w:tr w:rsidR="00382AAC" w:rsidRPr="00382AAC" w:rsidTr="00D56BDD">
        <w:trPr>
          <w:trHeight w:val="651"/>
          <w:jc w:val="center"/>
        </w:trPr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490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BD58F6" w:rsidRPr="00382AAC" w:rsidTr="00BD58F6">
        <w:trPr>
          <w:jc w:val="center"/>
        </w:trPr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D58F6" w:rsidRPr="00382AAC" w:rsidRDefault="00BD58F6" w:rsidP="00382A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382AAC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4490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D58F6" w:rsidRPr="00922845" w:rsidRDefault="00BD58F6" w:rsidP="00BD58F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22845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BD58F6" w:rsidRPr="00382AAC" w:rsidTr="00BD58F6">
        <w:trPr>
          <w:trHeight w:val="494"/>
          <w:jc w:val="center"/>
        </w:trPr>
        <w:tc>
          <w:tcPr>
            <w:tcW w:w="51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D58F6" w:rsidRPr="00382AAC" w:rsidRDefault="00BD58F6" w:rsidP="00382A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8F6" w:rsidRPr="00382AAC" w:rsidRDefault="00BD58F6" w:rsidP="00382A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4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D58F6" w:rsidRPr="00922845" w:rsidRDefault="00BD58F6" w:rsidP="00BD58F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22845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BD58F6" w:rsidRPr="00382AAC" w:rsidTr="00BD58F6">
        <w:trPr>
          <w:trHeight w:val="506"/>
          <w:jc w:val="center"/>
        </w:trPr>
        <w:tc>
          <w:tcPr>
            <w:tcW w:w="51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D58F6" w:rsidRPr="00382AAC" w:rsidRDefault="00BD58F6" w:rsidP="00382A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ОК 3.</w:t>
            </w:r>
          </w:p>
        </w:tc>
        <w:tc>
          <w:tcPr>
            <w:tcW w:w="4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D58F6" w:rsidRPr="00922845" w:rsidRDefault="00BD58F6" w:rsidP="00BD58F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22845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BD58F6" w:rsidRPr="00382AAC" w:rsidTr="00BD58F6">
        <w:trPr>
          <w:jc w:val="center"/>
        </w:trPr>
        <w:tc>
          <w:tcPr>
            <w:tcW w:w="51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D58F6" w:rsidRPr="00382AAC" w:rsidRDefault="00BD58F6" w:rsidP="00382A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8F6" w:rsidRPr="00382AAC" w:rsidRDefault="00BD58F6" w:rsidP="00382A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4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D58F6" w:rsidRPr="00922845" w:rsidRDefault="00BD58F6" w:rsidP="00BD58F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22845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BD58F6" w:rsidRPr="00382AAC" w:rsidTr="00BD58F6">
        <w:trPr>
          <w:jc w:val="center"/>
        </w:trPr>
        <w:tc>
          <w:tcPr>
            <w:tcW w:w="51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D58F6" w:rsidRPr="00382AAC" w:rsidRDefault="00BD58F6" w:rsidP="00382A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ОК 5.</w:t>
            </w:r>
          </w:p>
        </w:tc>
        <w:tc>
          <w:tcPr>
            <w:tcW w:w="4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D58F6" w:rsidRPr="00922845" w:rsidRDefault="00BD58F6" w:rsidP="00BD58F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22845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BD58F6" w:rsidRPr="00382AAC" w:rsidTr="00D56BDD">
        <w:trPr>
          <w:jc w:val="center"/>
        </w:trPr>
        <w:tc>
          <w:tcPr>
            <w:tcW w:w="51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D58F6" w:rsidRPr="00382AAC" w:rsidRDefault="00BD58F6" w:rsidP="00382A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ОК 6.</w:t>
            </w:r>
          </w:p>
        </w:tc>
        <w:tc>
          <w:tcPr>
            <w:tcW w:w="4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D58F6" w:rsidRPr="00922845" w:rsidRDefault="00BD58F6" w:rsidP="00BD58F6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845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BD58F6" w:rsidRPr="00382AAC" w:rsidTr="00D56BDD">
        <w:trPr>
          <w:jc w:val="center"/>
        </w:trPr>
        <w:tc>
          <w:tcPr>
            <w:tcW w:w="51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D58F6" w:rsidRPr="00382AAC" w:rsidRDefault="00BD58F6" w:rsidP="00382A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ОК 7.</w:t>
            </w:r>
          </w:p>
        </w:tc>
        <w:tc>
          <w:tcPr>
            <w:tcW w:w="4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D58F6" w:rsidRPr="00922845" w:rsidRDefault="00BD58F6" w:rsidP="00BD58F6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845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BD58F6" w:rsidRPr="00382AAC" w:rsidTr="00D56BDD">
        <w:trPr>
          <w:jc w:val="center"/>
        </w:trPr>
        <w:tc>
          <w:tcPr>
            <w:tcW w:w="51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D58F6" w:rsidRPr="00382AAC" w:rsidRDefault="00BD58F6" w:rsidP="00382A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8F6" w:rsidRPr="00382AAC" w:rsidRDefault="00BD58F6" w:rsidP="00382A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  <w:tc>
          <w:tcPr>
            <w:tcW w:w="4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D58F6" w:rsidRPr="00922845" w:rsidRDefault="00BD58F6" w:rsidP="00BD58F6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845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BD58F6" w:rsidRPr="00382AAC" w:rsidTr="00D56BDD">
        <w:trPr>
          <w:jc w:val="center"/>
        </w:trPr>
        <w:tc>
          <w:tcPr>
            <w:tcW w:w="51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D58F6" w:rsidRPr="00382AAC" w:rsidRDefault="00BD58F6" w:rsidP="00382A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ОК 9.</w:t>
            </w:r>
          </w:p>
        </w:tc>
        <w:tc>
          <w:tcPr>
            <w:tcW w:w="4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D58F6" w:rsidRPr="00922845" w:rsidRDefault="00BD58F6" w:rsidP="00BD58F6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845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BD58F6" w:rsidRPr="00382AAC" w:rsidTr="00D56BDD">
        <w:trPr>
          <w:jc w:val="center"/>
        </w:trPr>
        <w:tc>
          <w:tcPr>
            <w:tcW w:w="51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D58F6" w:rsidRPr="00382AAC" w:rsidRDefault="00BD58F6" w:rsidP="00382A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</w:t>
            </w:r>
          </w:p>
        </w:tc>
        <w:tc>
          <w:tcPr>
            <w:tcW w:w="4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D58F6" w:rsidRPr="00922845" w:rsidRDefault="00BD58F6" w:rsidP="00BD58F6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845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  <w:tr w:rsidR="00BD58F6" w:rsidRPr="00382AAC" w:rsidTr="00D56BDD">
        <w:trPr>
          <w:jc w:val="center"/>
        </w:trPr>
        <w:tc>
          <w:tcPr>
            <w:tcW w:w="51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D58F6" w:rsidRPr="00382AAC" w:rsidRDefault="00BD58F6" w:rsidP="00382A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0К 11.</w:t>
            </w:r>
          </w:p>
        </w:tc>
        <w:tc>
          <w:tcPr>
            <w:tcW w:w="4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D58F6" w:rsidRPr="00922845" w:rsidRDefault="00BD58F6" w:rsidP="00BD58F6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845">
              <w:rPr>
                <w:rFonts w:ascii="Times New Roman" w:hAnsi="Times New Roman" w:cs="Times New Roman"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</w:tr>
      <w:tr w:rsidR="00382AAC" w:rsidRPr="00382AAC" w:rsidTr="00D56BDD">
        <w:trPr>
          <w:jc w:val="center"/>
        </w:trPr>
        <w:tc>
          <w:tcPr>
            <w:tcW w:w="51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82AAC" w:rsidRPr="00382AAC" w:rsidRDefault="00382AAC" w:rsidP="00382A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</w:tc>
        <w:tc>
          <w:tcPr>
            <w:tcW w:w="4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82AAC" w:rsidRPr="00382AAC" w:rsidRDefault="00BD58F6" w:rsidP="00BD58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F6">
              <w:rPr>
                <w:rFonts w:ascii="Times New Roman" w:hAnsi="Times New Roman" w:cs="Times New Roman"/>
                <w:sz w:val="24"/>
                <w:szCs w:val="24"/>
              </w:rPr>
              <w:t>Осуществлять  выбор,  обоснование,  расчет  состава  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шинно-тракторного  агрегата  и </w:t>
            </w:r>
            <w:r w:rsidRPr="00BD58F6">
              <w:rPr>
                <w:rFonts w:ascii="Times New Roman" w:hAnsi="Times New Roman" w:cs="Times New Roman"/>
                <w:sz w:val="24"/>
                <w:szCs w:val="24"/>
              </w:rPr>
              <w:t>определение его эксплуатационных показателей в соответствии с технол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огической картой на выполнение </w:t>
            </w:r>
            <w:r w:rsidRPr="00BD58F6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сельскохозяйственных работ.</w:t>
            </w:r>
          </w:p>
        </w:tc>
      </w:tr>
      <w:tr w:rsidR="00382AAC" w:rsidRPr="00382AAC" w:rsidTr="00D56BDD">
        <w:trPr>
          <w:jc w:val="center"/>
        </w:trPr>
        <w:tc>
          <w:tcPr>
            <w:tcW w:w="51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82AAC" w:rsidRPr="00382AAC" w:rsidRDefault="00382AAC" w:rsidP="00382A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</w:tc>
        <w:tc>
          <w:tcPr>
            <w:tcW w:w="4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82AAC" w:rsidRPr="00382AAC" w:rsidRDefault="00BD58F6" w:rsidP="00BD58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F6">
              <w:rPr>
                <w:rFonts w:ascii="Times New Roman" w:hAnsi="Times New Roman" w:cs="Times New Roman"/>
                <w:sz w:val="24"/>
                <w:szCs w:val="24"/>
              </w:rPr>
              <w:t>Осуществлять  подбор  режимов  работы,  выбор  и  обоснование  способа  движения машинно-тракторного агрегата в соответствии с условиями работы.</w:t>
            </w:r>
          </w:p>
        </w:tc>
      </w:tr>
      <w:tr w:rsidR="00382AAC" w:rsidRPr="00382AAC" w:rsidTr="00D56BDD">
        <w:trPr>
          <w:jc w:val="center"/>
        </w:trPr>
        <w:tc>
          <w:tcPr>
            <w:tcW w:w="51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82AAC" w:rsidRPr="00382AAC" w:rsidRDefault="00382AAC" w:rsidP="00382A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</w:tc>
        <w:tc>
          <w:tcPr>
            <w:tcW w:w="4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82AAC" w:rsidRPr="00382AAC" w:rsidRDefault="00BD58F6" w:rsidP="00BD58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F6">
              <w:rPr>
                <w:rFonts w:ascii="Times New Roman" w:hAnsi="Times New Roman" w:cs="Times New Roman"/>
                <w:sz w:val="24"/>
                <w:szCs w:val="24"/>
              </w:rPr>
              <w:t>Выполнять работы на машинно-тракторном агрегате в соответствии с требов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аниями правил </w:t>
            </w:r>
            <w:r w:rsidRPr="00BD58F6">
              <w:rPr>
                <w:rFonts w:ascii="Times New Roman" w:hAnsi="Times New Roman" w:cs="Times New Roman"/>
                <w:sz w:val="24"/>
                <w:szCs w:val="24"/>
              </w:rPr>
              <w:t>техники безопасности и охраны труда.</w:t>
            </w:r>
          </w:p>
        </w:tc>
      </w:tr>
      <w:tr w:rsidR="00382AAC" w:rsidRPr="00382AAC" w:rsidTr="00D56BDD">
        <w:trPr>
          <w:jc w:val="center"/>
        </w:trPr>
        <w:tc>
          <w:tcPr>
            <w:tcW w:w="51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82AAC" w:rsidRPr="00382AAC" w:rsidRDefault="00382AAC" w:rsidP="00382A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ПК 2.4</w:t>
            </w:r>
          </w:p>
        </w:tc>
        <w:tc>
          <w:tcPr>
            <w:tcW w:w="4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82AAC" w:rsidRPr="00382AAC" w:rsidRDefault="00BD58F6" w:rsidP="00BD58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F6">
              <w:rPr>
                <w:rFonts w:ascii="Times New Roman" w:hAnsi="Times New Roman" w:cs="Times New Roman"/>
                <w:sz w:val="24"/>
                <w:szCs w:val="24"/>
              </w:rPr>
              <w:t xml:space="preserve">Управлять  тракторами  и  самоходными  машинами  категории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"B",  "C",  "D",  "E",  "F"  в </w:t>
            </w:r>
            <w:r w:rsidRPr="00BD58F6">
              <w:rPr>
                <w:rFonts w:ascii="Times New Roman" w:hAnsi="Times New Roman" w:cs="Times New Roman"/>
                <w:sz w:val="24"/>
                <w:szCs w:val="24"/>
              </w:rPr>
              <w:t>соответствии с правилами дорожного движения.</w:t>
            </w:r>
          </w:p>
        </w:tc>
      </w:tr>
      <w:tr w:rsidR="00BD58F6" w:rsidRPr="00382AAC" w:rsidTr="00D56BDD">
        <w:trPr>
          <w:jc w:val="center"/>
        </w:trPr>
        <w:tc>
          <w:tcPr>
            <w:tcW w:w="51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D58F6" w:rsidRPr="00382AAC" w:rsidRDefault="00BD58F6" w:rsidP="00382A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2.5</w:t>
            </w:r>
          </w:p>
        </w:tc>
        <w:tc>
          <w:tcPr>
            <w:tcW w:w="4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D58F6" w:rsidRPr="00BD58F6" w:rsidRDefault="00BD58F6" w:rsidP="00BD58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F6">
              <w:rPr>
                <w:rFonts w:ascii="Times New Roman" w:hAnsi="Times New Roman" w:cs="Times New Roman"/>
                <w:sz w:val="24"/>
                <w:szCs w:val="24"/>
              </w:rPr>
              <w:t>Управлять  автомобилями  категории  "B"  и  "C"  в  соответствии 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правилами  дорожного </w:t>
            </w:r>
            <w:r w:rsidRPr="00BD58F6">
              <w:rPr>
                <w:rFonts w:ascii="Times New Roman" w:hAnsi="Times New Roman" w:cs="Times New Roman"/>
                <w:sz w:val="24"/>
                <w:szCs w:val="24"/>
              </w:rPr>
              <w:t xml:space="preserve">движения. </w:t>
            </w:r>
          </w:p>
        </w:tc>
      </w:tr>
      <w:tr w:rsidR="00BD58F6" w:rsidRPr="00382AAC" w:rsidTr="00D56BDD">
        <w:trPr>
          <w:jc w:val="center"/>
        </w:trPr>
        <w:tc>
          <w:tcPr>
            <w:tcW w:w="51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D58F6" w:rsidRPr="00382AAC" w:rsidRDefault="00BD58F6" w:rsidP="00382A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2.6</w:t>
            </w:r>
          </w:p>
        </w:tc>
        <w:tc>
          <w:tcPr>
            <w:tcW w:w="4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D58F6" w:rsidRPr="00BD58F6" w:rsidRDefault="00BD58F6" w:rsidP="00BD58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F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 контроль  и  оценку  качества  выполняемой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сельскохозяйственной  техникой </w:t>
            </w:r>
            <w:r w:rsidRPr="00BD58F6">
              <w:rPr>
                <w:rFonts w:ascii="Times New Roman" w:hAnsi="Times New Roman" w:cs="Times New Roman"/>
                <w:sz w:val="24"/>
                <w:szCs w:val="24"/>
              </w:rPr>
              <w:t>работы в соответствии с технологической картой</w:t>
            </w:r>
          </w:p>
        </w:tc>
      </w:tr>
    </w:tbl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82AAC" w:rsidRPr="00382AAC" w:rsidSect="00A26CAC">
          <w:foot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382AAC" w:rsidRPr="00382AAC" w:rsidRDefault="00382AAC" w:rsidP="00382AAC">
      <w:pPr>
        <w:pStyle w:val="2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caps/>
        </w:rPr>
      </w:pPr>
      <w:r w:rsidRPr="00382AAC">
        <w:rPr>
          <w:b/>
          <w:caps/>
        </w:rPr>
        <w:lastRenderedPageBreak/>
        <w:t>3. СТРУКТУРА и содержание профессионального модуля</w:t>
      </w:r>
    </w:p>
    <w:p w:rsidR="00382AAC" w:rsidRPr="00382AAC" w:rsidRDefault="00382AAC" w:rsidP="00382AAC">
      <w:pPr>
        <w:pStyle w:val="2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</w:rPr>
      </w:pPr>
      <w:r w:rsidRPr="00382AAC">
        <w:rPr>
          <w:b/>
        </w:rPr>
        <w:t xml:space="preserve">3.1. Тематический план профессионального модуля </w:t>
      </w:r>
    </w:p>
    <w:tbl>
      <w:tblPr>
        <w:tblW w:w="13731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34"/>
        <w:gridCol w:w="3263"/>
        <w:gridCol w:w="992"/>
        <w:gridCol w:w="709"/>
        <w:gridCol w:w="709"/>
        <w:gridCol w:w="1147"/>
        <w:gridCol w:w="992"/>
        <w:gridCol w:w="850"/>
        <w:gridCol w:w="851"/>
        <w:gridCol w:w="1013"/>
        <w:gridCol w:w="971"/>
      </w:tblGrid>
      <w:tr w:rsidR="00726348" w:rsidRPr="00382AAC" w:rsidTr="00726348">
        <w:trPr>
          <w:trHeight w:val="435"/>
        </w:trPr>
        <w:tc>
          <w:tcPr>
            <w:tcW w:w="22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6348" w:rsidRPr="00382AAC" w:rsidRDefault="00726348" w:rsidP="00726348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</w:rPr>
            </w:pPr>
            <w:r w:rsidRPr="00382AAC">
              <w:rPr>
                <w:b/>
              </w:rPr>
              <w:t>Код</w:t>
            </w:r>
          </w:p>
          <w:p w:rsidR="00726348" w:rsidRPr="00382AAC" w:rsidRDefault="00726348" w:rsidP="00726348">
            <w:pPr>
              <w:pStyle w:val="210"/>
              <w:widowControl w:val="0"/>
              <w:ind w:left="0" w:right="-84" w:firstLine="0"/>
              <w:jc w:val="center"/>
              <w:rPr>
                <w:b/>
              </w:rPr>
            </w:pPr>
            <w:r w:rsidRPr="00382AAC">
              <w:rPr>
                <w:b/>
              </w:rPr>
              <w:t>профессиональных компетенций</w:t>
            </w:r>
          </w:p>
        </w:tc>
        <w:tc>
          <w:tcPr>
            <w:tcW w:w="32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6348" w:rsidRPr="00382AAC" w:rsidRDefault="00726348" w:rsidP="00726348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  <w:iCs/>
              </w:rPr>
            </w:pPr>
            <w:r w:rsidRPr="00382AAC">
              <w:rPr>
                <w:b/>
              </w:rPr>
              <w:t>Наименования разделов профессионального модуля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26348" w:rsidRPr="00382AAC" w:rsidRDefault="00726348" w:rsidP="00726348">
            <w:pPr>
              <w:pStyle w:val="210"/>
              <w:widowControl w:val="0"/>
              <w:ind w:left="431" w:right="113" w:firstLine="0"/>
              <w:jc w:val="center"/>
              <w:rPr>
                <w:b/>
                <w:i/>
                <w:iCs/>
              </w:rPr>
            </w:pPr>
            <w:r>
              <w:rPr>
                <w:b/>
                <w:iCs/>
              </w:rPr>
              <w:t>Объем образовательной нагрузки</w:t>
            </w:r>
          </w:p>
        </w:tc>
        <w:tc>
          <w:tcPr>
            <w:tcW w:w="7242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6348" w:rsidRPr="00382AAC" w:rsidRDefault="00726348" w:rsidP="00726348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Учебная нагрузка </w:t>
            </w:r>
            <w:proofErr w:type="gramStart"/>
            <w:r>
              <w:rPr>
                <w:b/>
              </w:rPr>
              <w:t>обучающихся</w:t>
            </w:r>
            <w:proofErr w:type="gramEnd"/>
            <w:r>
              <w:rPr>
                <w:b/>
              </w:rPr>
              <w:t xml:space="preserve"> (час.)</w:t>
            </w:r>
          </w:p>
        </w:tc>
      </w:tr>
      <w:tr w:rsidR="00726348" w:rsidRPr="00382AAC" w:rsidTr="00726348">
        <w:trPr>
          <w:trHeight w:val="435"/>
        </w:trPr>
        <w:tc>
          <w:tcPr>
            <w:tcW w:w="2234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6348" w:rsidRPr="00382AAC" w:rsidRDefault="00726348" w:rsidP="00726348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26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6348" w:rsidRPr="00382AAC" w:rsidRDefault="00726348" w:rsidP="00726348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26348" w:rsidRDefault="00726348" w:rsidP="00726348">
            <w:pPr>
              <w:pStyle w:val="210"/>
              <w:widowControl w:val="0"/>
              <w:ind w:left="113" w:right="113" w:firstLine="0"/>
              <w:jc w:val="center"/>
              <w:rPr>
                <w:b/>
                <w:iCs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26348" w:rsidRDefault="00726348" w:rsidP="00726348">
            <w:pPr>
              <w:pStyle w:val="a8"/>
              <w:widowControl w:val="0"/>
              <w:spacing w:before="0"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Самостоятельная учебная</w:t>
            </w:r>
          </w:p>
          <w:p w:rsidR="00726348" w:rsidRPr="00382AAC" w:rsidRDefault="00726348" w:rsidP="00726348">
            <w:pPr>
              <w:pStyle w:val="a8"/>
              <w:widowControl w:val="0"/>
              <w:spacing w:before="0" w:after="0"/>
              <w:ind w:right="113"/>
              <w:jc w:val="center"/>
              <w:rPr>
                <w:b/>
              </w:rPr>
            </w:pPr>
            <w:r>
              <w:rPr>
                <w:b/>
              </w:rPr>
              <w:t xml:space="preserve"> работа</w:t>
            </w:r>
          </w:p>
        </w:tc>
        <w:tc>
          <w:tcPr>
            <w:tcW w:w="6533" w:type="dxa"/>
            <w:gridSpan w:val="7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6348" w:rsidRPr="00382AAC" w:rsidRDefault="00726348" w:rsidP="00726348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b/>
              </w:rPr>
            </w:pPr>
            <w:r>
              <w:rPr>
                <w:b/>
              </w:rPr>
              <w:t>Во взаимодействии с преподавателем</w:t>
            </w:r>
          </w:p>
        </w:tc>
      </w:tr>
      <w:tr w:rsidR="00706147" w:rsidRPr="00382AAC" w:rsidTr="00706147">
        <w:trPr>
          <w:trHeight w:val="435"/>
        </w:trPr>
        <w:tc>
          <w:tcPr>
            <w:tcW w:w="2234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6147" w:rsidRPr="00382AAC" w:rsidRDefault="00706147" w:rsidP="00726348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26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6147" w:rsidRPr="00382AAC" w:rsidRDefault="00706147" w:rsidP="00726348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06147" w:rsidRDefault="00706147" w:rsidP="00726348">
            <w:pPr>
              <w:pStyle w:val="210"/>
              <w:widowControl w:val="0"/>
              <w:ind w:left="113" w:right="113" w:firstLine="0"/>
              <w:jc w:val="center"/>
              <w:rPr>
                <w:b/>
                <w:iCs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</w:tcPr>
          <w:p w:rsidR="00706147" w:rsidRPr="00382AAC" w:rsidRDefault="00706147" w:rsidP="00726348">
            <w:pPr>
              <w:pStyle w:val="a8"/>
              <w:widowControl w:val="0"/>
              <w:spacing w:before="0" w:after="0"/>
              <w:jc w:val="both"/>
              <w:rPr>
                <w:b/>
              </w:rPr>
            </w:pPr>
          </w:p>
        </w:tc>
        <w:tc>
          <w:tcPr>
            <w:tcW w:w="3698" w:type="dxa"/>
            <w:gridSpan w:val="4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06147" w:rsidRPr="0066313A" w:rsidRDefault="00706147" w:rsidP="00726348">
            <w:pPr>
              <w:pStyle w:val="a8"/>
              <w:widowControl w:val="0"/>
              <w:snapToGrid w:val="0"/>
              <w:spacing w:before="0" w:after="0" w:afterAutospacing="0"/>
              <w:jc w:val="center"/>
            </w:pPr>
            <w:r w:rsidRPr="0066313A">
              <w:t>Нагрузка на дисциплины МДК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after="0" w:afterAutospacing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 практике производственной и учебной</w:t>
            </w: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after="0" w:afterAutospacing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Консультации</w:t>
            </w:r>
          </w:p>
        </w:tc>
        <w:tc>
          <w:tcPr>
            <w:tcW w:w="971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after="0" w:afterAutospacing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Промежуточная </w:t>
            </w:r>
            <w:proofErr w:type="spellStart"/>
            <w:r>
              <w:rPr>
                <w:b/>
              </w:rPr>
              <w:t>ттестация</w:t>
            </w:r>
            <w:proofErr w:type="spellEnd"/>
          </w:p>
        </w:tc>
      </w:tr>
      <w:tr w:rsidR="00706147" w:rsidRPr="00382AAC" w:rsidTr="00706147">
        <w:trPr>
          <w:trHeight w:val="435"/>
        </w:trPr>
        <w:tc>
          <w:tcPr>
            <w:tcW w:w="2234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6147" w:rsidRPr="00382AAC" w:rsidRDefault="00706147" w:rsidP="00726348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26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6147" w:rsidRPr="00382AAC" w:rsidRDefault="00706147" w:rsidP="00726348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06147" w:rsidRDefault="00706147" w:rsidP="00726348">
            <w:pPr>
              <w:pStyle w:val="210"/>
              <w:widowControl w:val="0"/>
              <w:ind w:left="113" w:right="113" w:firstLine="0"/>
              <w:jc w:val="center"/>
              <w:rPr>
                <w:b/>
                <w:iCs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</w:tcPr>
          <w:p w:rsidR="00706147" w:rsidRPr="00382AAC" w:rsidRDefault="00706147" w:rsidP="00726348">
            <w:pPr>
              <w:pStyle w:val="a8"/>
              <w:widowControl w:val="0"/>
              <w:spacing w:before="0" w:after="0"/>
              <w:jc w:val="both"/>
              <w:rPr>
                <w:b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4" w:space="0" w:color="auto"/>
            </w:tcBorders>
            <w:shd w:val="clear" w:color="auto" w:fill="auto"/>
            <w:textDirection w:val="btLr"/>
          </w:tcPr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after="0" w:afterAutospacing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Всего учебных занятий</w:t>
            </w:r>
          </w:p>
        </w:tc>
        <w:tc>
          <w:tcPr>
            <w:tcW w:w="2989" w:type="dxa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>. по учебным дисциплинам и МДК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b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b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after="0" w:afterAutospacing="0"/>
              <w:jc w:val="center"/>
              <w:rPr>
                <w:b/>
              </w:rPr>
            </w:pPr>
          </w:p>
        </w:tc>
      </w:tr>
      <w:tr w:rsidR="00706147" w:rsidRPr="00382AAC" w:rsidTr="00706147">
        <w:trPr>
          <w:cantSplit/>
          <w:trHeight w:val="2452"/>
        </w:trPr>
        <w:tc>
          <w:tcPr>
            <w:tcW w:w="223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06147" w:rsidRPr="00382AAC" w:rsidRDefault="00706147" w:rsidP="00726348">
            <w:pPr>
              <w:pStyle w:val="210"/>
              <w:widowControl w:val="0"/>
              <w:snapToGrid w:val="0"/>
              <w:ind w:left="0" w:firstLine="0"/>
              <w:jc w:val="both"/>
              <w:rPr>
                <w:b/>
              </w:rPr>
            </w:pPr>
          </w:p>
        </w:tc>
        <w:tc>
          <w:tcPr>
            <w:tcW w:w="326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06147" w:rsidRPr="00382AAC" w:rsidRDefault="00706147" w:rsidP="00726348">
            <w:pPr>
              <w:pStyle w:val="210"/>
              <w:widowControl w:val="0"/>
              <w:snapToGrid w:val="0"/>
              <w:ind w:left="0" w:firstLine="0"/>
              <w:jc w:val="both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06147" w:rsidRPr="00382AAC" w:rsidRDefault="00706147" w:rsidP="00726348">
            <w:pPr>
              <w:pStyle w:val="210"/>
              <w:widowControl w:val="0"/>
              <w:snapToGrid w:val="0"/>
              <w:ind w:left="0" w:firstLine="0"/>
              <w:jc w:val="both"/>
              <w:rPr>
                <w:b/>
                <w:iCs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47" w:rsidRPr="00382AAC" w:rsidRDefault="00706147" w:rsidP="00726348">
            <w:pPr>
              <w:pStyle w:val="a8"/>
              <w:widowControl w:val="0"/>
              <w:spacing w:before="0" w:after="0"/>
              <w:jc w:val="both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after="0" w:afterAutospacing="0"/>
              <w:ind w:left="-73" w:right="-98"/>
              <w:jc w:val="center"/>
              <w:rPr>
                <w:b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after="0" w:afterAutospacing="0"/>
              <w:ind w:left="-73" w:right="-98"/>
              <w:jc w:val="center"/>
              <w:rPr>
                <w:b/>
              </w:rPr>
            </w:pPr>
            <w:r>
              <w:rPr>
                <w:b/>
              </w:rPr>
              <w:t>теоретического обучения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auto"/>
            <w:textDirection w:val="btLr"/>
            <w:vAlign w:val="center"/>
          </w:tcPr>
          <w:p w:rsidR="00706147" w:rsidRDefault="00706147" w:rsidP="00726348">
            <w:pPr>
              <w:pStyle w:val="a8"/>
              <w:widowControl w:val="0"/>
              <w:snapToGrid w:val="0"/>
              <w:spacing w:before="0" w:after="0" w:afterAutospacing="0"/>
              <w:ind w:left="-73" w:right="-98"/>
              <w:jc w:val="center"/>
              <w:rPr>
                <w:b/>
              </w:rPr>
            </w:pPr>
            <w:r>
              <w:rPr>
                <w:b/>
              </w:rPr>
              <w:t xml:space="preserve">лаб. и </w:t>
            </w:r>
            <w:proofErr w:type="spellStart"/>
            <w:r>
              <w:rPr>
                <w:b/>
              </w:rPr>
              <w:t>практ</w:t>
            </w:r>
            <w:proofErr w:type="spellEnd"/>
            <w:r>
              <w:rPr>
                <w:b/>
              </w:rPr>
              <w:t xml:space="preserve">. </w:t>
            </w:r>
          </w:p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beforeAutospacing="0" w:after="0" w:afterAutospacing="0"/>
              <w:ind w:left="-73" w:right="-98"/>
              <w:jc w:val="center"/>
              <w:rPr>
                <w:b/>
              </w:rPr>
            </w:pPr>
            <w:r>
              <w:rPr>
                <w:b/>
              </w:rPr>
              <w:t>занятий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auto"/>
            <w:textDirection w:val="btLr"/>
            <w:vAlign w:val="center"/>
          </w:tcPr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after="0" w:afterAutospacing="0"/>
              <w:ind w:left="-73" w:right="-98"/>
              <w:jc w:val="center"/>
              <w:rPr>
                <w:b/>
              </w:rPr>
            </w:pPr>
            <w:r>
              <w:rPr>
                <w:b/>
              </w:rPr>
              <w:t>Курсовых работ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after="0" w:afterAutospacing="0"/>
              <w:ind w:left="-73" w:right="-98"/>
              <w:jc w:val="center"/>
              <w:rPr>
                <w:b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after="0" w:afterAutospacing="0"/>
              <w:ind w:left="-73" w:right="-98"/>
              <w:jc w:val="center"/>
              <w:rPr>
                <w:b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after="0" w:afterAutospacing="0"/>
              <w:ind w:left="-73" w:right="-98"/>
              <w:jc w:val="center"/>
              <w:rPr>
                <w:b/>
              </w:rPr>
            </w:pPr>
          </w:p>
        </w:tc>
      </w:tr>
      <w:tr w:rsidR="00706147" w:rsidRPr="00382AAC" w:rsidTr="00706147">
        <w:trPr>
          <w:cantSplit/>
          <w:trHeight w:val="53"/>
        </w:trPr>
        <w:tc>
          <w:tcPr>
            <w:tcW w:w="2234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06147" w:rsidRPr="00382AAC" w:rsidRDefault="00706147" w:rsidP="00726348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06147" w:rsidRPr="00382AAC" w:rsidRDefault="00706147" w:rsidP="00726348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06147" w:rsidRPr="00382AAC" w:rsidRDefault="00706147" w:rsidP="00726348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47" w:rsidRPr="00382AAC" w:rsidRDefault="00706147" w:rsidP="00726348">
            <w:pPr>
              <w:pStyle w:val="a8"/>
              <w:widowControl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after="0" w:afterAutospacing="0"/>
              <w:ind w:left="-73" w:right="-9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6147" w:rsidRDefault="00706147" w:rsidP="00726348">
            <w:pPr>
              <w:pStyle w:val="a8"/>
              <w:widowControl w:val="0"/>
              <w:snapToGrid w:val="0"/>
              <w:spacing w:before="0" w:after="0" w:afterAutospacing="0"/>
              <w:ind w:left="-73" w:right="-9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6147" w:rsidRDefault="00706147" w:rsidP="00726348">
            <w:pPr>
              <w:pStyle w:val="a8"/>
              <w:widowControl w:val="0"/>
              <w:snapToGrid w:val="0"/>
              <w:spacing w:before="0" w:after="0" w:afterAutospacing="0"/>
              <w:ind w:left="-73" w:right="-98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6147" w:rsidRDefault="00706147" w:rsidP="00726348">
            <w:pPr>
              <w:pStyle w:val="a8"/>
              <w:widowControl w:val="0"/>
              <w:snapToGrid w:val="0"/>
              <w:spacing w:before="0" w:after="0" w:afterAutospacing="0"/>
              <w:ind w:left="-73" w:right="-98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after="0" w:afterAutospacing="0"/>
              <w:ind w:left="-73" w:right="-98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47" w:rsidRPr="00382AAC" w:rsidRDefault="00C131CD" w:rsidP="00706147">
            <w:pPr>
              <w:pStyle w:val="a8"/>
              <w:widowControl w:val="0"/>
              <w:snapToGrid w:val="0"/>
              <w:spacing w:before="0" w:after="0" w:afterAutospacing="0"/>
              <w:ind w:right="-98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47" w:rsidRPr="00382AAC" w:rsidRDefault="00C131CD" w:rsidP="00706147">
            <w:pPr>
              <w:pStyle w:val="a8"/>
              <w:widowControl w:val="0"/>
              <w:snapToGrid w:val="0"/>
              <w:spacing w:before="0" w:after="0" w:afterAutospacing="0"/>
              <w:ind w:right="-98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706147" w:rsidRPr="00382AAC" w:rsidTr="00706147">
        <w:trPr>
          <w:trHeight w:val="641"/>
        </w:trPr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6147" w:rsidRPr="00382AAC" w:rsidRDefault="00706147" w:rsidP="00726348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 2.1-2.6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47" w:rsidRPr="00382AAC" w:rsidRDefault="00706147" w:rsidP="0072634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МДК 02.01 </w:t>
            </w: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Комплектование машинно-тракторного агрегата для выполн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ения сельскохозяйственных работ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47" w:rsidRDefault="00706147" w:rsidP="00726348">
            <w:pPr>
              <w:pStyle w:val="a8"/>
              <w:widowControl w:val="0"/>
              <w:snapToGrid w:val="0"/>
              <w:spacing w:before="0" w:beforeAutospacing="0" w:after="0" w:afterAutospacing="0"/>
              <w:jc w:val="center"/>
              <w:rPr>
                <w:b/>
              </w:rPr>
            </w:pPr>
          </w:p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278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47" w:rsidRDefault="00706147" w:rsidP="00726348">
            <w:pPr>
              <w:pStyle w:val="a8"/>
              <w:widowControl w:val="0"/>
              <w:snapToGrid w:val="0"/>
              <w:spacing w:before="0" w:beforeAutospacing="0" w:after="0" w:afterAutospacing="0"/>
              <w:jc w:val="center"/>
              <w:rPr>
                <w:b/>
              </w:rPr>
            </w:pPr>
          </w:p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147" w:rsidRPr="00706147" w:rsidRDefault="00706147" w:rsidP="00726348">
            <w:pPr>
              <w:pStyle w:val="a8"/>
              <w:widowControl w:val="0"/>
              <w:snapToGrid w:val="0"/>
              <w:spacing w:before="0" w:beforeAutospacing="0" w:after="0" w:afterAutospacing="0"/>
              <w:jc w:val="center"/>
              <w:rPr>
                <w:b/>
              </w:rPr>
            </w:pPr>
          </w:p>
          <w:p w:rsidR="00706147" w:rsidRPr="00706147" w:rsidRDefault="00706147" w:rsidP="00726348">
            <w:pPr>
              <w:pStyle w:val="a8"/>
              <w:widowControl w:val="0"/>
              <w:snapToGrid w:val="0"/>
              <w:spacing w:before="0" w:beforeAutospacing="0" w:after="0" w:afterAutospacing="0"/>
              <w:jc w:val="center"/>
              <w:rPr>
                <w:b/>
              </w:rPr>
            </w:pPr>
            <w:r w:rsidRPr="00706147">
              <w:rPr>
                <w:b/>
              </w:rPr>
              <w:t>212</w:t>
            </w:r>
          </w:p>
          <w:p w:rsidR="00706147" w:rsidRPr="00706147" w:rsidRDefault="00706147" w:rsidP="00726348">
            <w:pPr>
              <w:pStyle w:val="a8"/>
              <w:widowControl w:val="0"/>
              <w:snapToGrid w:val="0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47" w:rsidRPr="00706147" w:rsidRDefault="00706147" w:rsidP="00726348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</w:rPr>
            </w:pPr>
            <w:r w:rsidRPr="00706147">
              <w:rPr>
                <w:b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47" w:rsidRPr="00706147" w:rsidRDefault="00706147" w:rsidP="00726348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</w:rPr>
            </w:pPr>
            <w:r w:rsidRPr="00706147">
              <w:rPr>
                <w:b/>
              </w:rPr>
              <w:t>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47" w:rsidRPr="00706147" w:rsidRDefault="00706147" w:rsidP="00726348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</w:rPr>
            </w:pPr>
            <w:r w:rsidRPr="00706147">
              <w:rPr>
                <w:b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47" w:rsidRPr="00706147" w:rsidRDefault="00706147" w:rsidP="00726348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47" w:rsidRPr="00706147" w:rsidRDefault="00706147" w:rsidP="00726348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</w:rPr>
            </w:pPr>
            <w:r w:rsidRPr="00706147">
              <w:rPr>
                <w:b/>
              </w:rPr>
              <w:t>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147" w:rsidRPr="00706147" w:rsidRDefault="00706147" w:rsidP="00706147">
            <w:pPr>
              <w:pStyle w:val="210"/>
              <w:widowControl w:val="0"/>
              <w:snapToGrid w:val="0"/>
              <w:ind w:left="0" w:firstLine="0"/>
              <w:jc w:val="center"/>
              <w:rPr>
                <w:b/>
              </w:rPr>
            </w:pPr>
            <w:r w:rsidRPr="00706147">
              <w:rPr>
                <w:b/>
              </w:rPr>
              <w:t>6</w:t>
            </w:r>
          </w:p>
        </w:tc>
      </w:tr>
      <w:tr w:rsidR="00706147" w:rsidRPr="00382AAC" w:rsidTr="00706147">
        <w:trPr>
          <w:trHeight w:val="63"/>
        </w:trPr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6147" w:rsidRDefault="00706147" w:rsidP="00726348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706147" w:rsidRPr="00382AAC" w:rsidRDefault="00706147" w:rsidP="0072634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УП. 02 Учебная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4407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06147" w:rsidRDefault="00706147" w:rsidP="007263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06147" w:rsidRDefault="00706147" w:rsidP="007263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06147" w:rsidRDefault="00706147" w:rsidP="007061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06147" w:rsidRDefault="00706147" w:rsidP="007061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</w:tr>
      <w:tr w:rsidR="00706147" w:rsidRPr="00382AAC" w:rsidTr="00706147">
        <w:trPr>
          <w:trHeight w:val="53"/>
        </w:trPr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6147" w:rsidRDefault="00706147" w:rsidP="00726348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706147" w:rsidRPr="00382AAC" w:rsidRDefault="00706147" w:rsidP="0072634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ПП.02 Производственная практика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4407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06147" w:rsidRDefault="00706147" w:rsidP="007263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06147" w:rsidRDefault="00706147" w:rsidP="007263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108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06147" w:rsidRDefault="00706147" w:rsidP="007061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06147" w:rsidRDefault="00706147" w:rsidP="007061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</w:p>
        </w:tc>
      </w:tr>
      <w:tr w:rsidR="00706147" w:rsidRPr="00382AAC" w:rsidTr="00706147">
        <w:trPr>
          <w:trHeight w:val="53"/>
        </w:trPr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6147" w:rsidRDefault="00706147" w:rsidP="00726348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706147" w:rsidRPr="00382AAC" w:rsidRDefault="00706147" w:rsidP="0072634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ПМ.02.Э Экзамен по модулю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06147" w:rsidRPr="00382AAC" w:rsidRDefault="00706147" w:rsidP="00726348">
            <w:pPr>
              <w:pStyle w:val="a8"/>
              <w:widowControl w:val="0"/>
              <w:snapToGrid w:val="0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407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06147" w:rsidRDefault="00706147" w:rsidP="0072634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06147" w:rsidRDefault="00706147" w:rsidP="0072634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06147" w:rsidRDefault="00C131CD" w:rsidP="00C13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06147" w:rsidRDefault="00C131CD" w:rsidP="00C13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12</w:t>
            </w:r>
          </w:p>
        </w:tc>
      </w:tr>
      <w:tr w:rsidR="00706147" w:rsidRPr="00382AAC" w:rsidTr="00706147">
        <w:trPr>
          <w:trHeight w:val="46"/>
        </w:trPr>
        <w:tc>
          <w:tcPr>
            <w:tcW w:w="549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06147" w:rsidRPr="00382AAC" w:rsidRDefault="00706147" w:rsidP="00726348">
            <w:pPr>
              <w:pStyle w:val="210"/>
              <w:widowControl w:val="0"/>
              <w:snapToGrid w:val="0"/>
              <w:ind w:left="0" w:firstLine="0"/>
              <w:jc w:val="both"/>
              <w:rPr>
                <w:b/>
              </w:rPr>
            </w:pPr>
            <w:r w:rsidRPr="00382AAC">
              <w:rPr>
                <w:b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06147" w:rsidRPr="00382AAC" w:rsidRDefault="00706147" w:rsidP="0072634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06147" w:rsidRPr="00706147" w:rsidRDefault="00706147" w:rsidP="0072634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6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06147" w:rsidRPr="00706147" w:rsidRDefault="00706147" w:rsidP="0072634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6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06147" w:rsidRPr="00706147" w:rsidRDefault="00706147" w:rsidP="0072634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6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06147" w:rsidRPr="00706147" w:rsidRDefault="00706147" w:rsidP="0072634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6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06147" w:rsidRPr="00706147" w:rsidRDefault="00706147" w:rsidP="0072634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6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06147" w:rsidRPr="00706147" w:rsidRDefault="00706147" w:rsidP="0072634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06147" w:rsidRPr="00706147" w:rsidRDefault="00C131CD" w:rsidP="0070614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06147" w:rsidRPr="00706147" w:rsidRDefault="00C131CD" w:rsidP="0070614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</w:tr>
    </w:tbl>
    <w:p w:rsidR="00B062E2" w:rsidRDefault="00B062E2" w:rsidP="00382AAC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CF0171" w:rsidRDefault="00CF0171" w:rsidP="00382AAC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CF0171" w:rsidRDefault="00CF0171" w:rsidP="00382AAC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2AAC">
        <w:rPr>
          <w:rFonts w:ascii="Times New Roman" w:eastAsia="Calibri" w:hAnsi="Times New Roman" w:cs="Times New Roman"/>
          <w:b/>
          <w:caps/>
          <w:sz w:val="24"/>
          <w:szCs w:val="24"/>
        </w:rPr>
        <w:lastRenderedPageBreak/>
        <w:t xml:space="preserve">3.2. </w:t>
      </w:r>
      <w:r w:rsidRPr="00382AAC">
        <w:rPr>
          <w:rFonts w:ascii="Times New Roman" w:eastAsia="Calibri" w:hAnsi="Times New Roman" w:cs="Times New Roman"/>
          <w:b/>
          <w:sz w:val="24"/>
          <w:szCs w:val="24"/>
        </w:rPr>
        <w:t xml:space="preserve">Содержание </w:t>
      </w:r>
      <w:proofErr w:type="gramStart"/>
      <w:r w:rsidRPr="00382AAC">
        <w:rPr>
          <w:rFonts w:ascii="Times New Roman" w:eastAsia="Calibri" w:hAnsi="Times New Roman" w:cs="Times New Roman"/>
          <w:b/>
          <w:sz w:val="24"/>
          <w:szCs w:val="24"/>
        </w:rPr>
        <w:t>обучения по</w:t>
      </w:r>
      <w:proofErr w:type="gramEnd"/>
      <w:r w:rsidRPr="00382AAC">
        <w:rPr>
          <w:rFonts w:ascii="Times New Roman" w:eastAsia="Calibri" w:hAnsi="Times New Roman" w:cs="Times New Roman"/>
          <w:b/>
          <w:sz w:val="24"/>
          <w:szCs w:val="24"/>
        </w:rPr>
        <w:t xml:space="preserve"> профессиональному модулю (ПМ</w:t>
      </w:r>
      <w:r w:rsidRPr="00382AAC">
        <w:rPr>
          <w:rFonts w:ascii="Times New Roman" w:hAnsi="Times New Roman" w:cs="Times New Roman"/>
          <w:b/>
          <w:sz w:val="24"/>
          <w:szCs w:val="24"/>
        </w:rPr>
        <w:t xml:space="preserve"> 02</w:t>
      </w:r>
      <w:r w:rsidRPr="00382AAC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382AAC" w:rsidRPr="00382AAC" w:rsidRDefault="00382AAC" w:rsidP="00382AAC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5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799"/>
        <w:gridCol w:w="283"/>
        <w:gridCol w:w="142"/>
        <w:gridCol w:w="142"/>
        <w:gridCol w:w="8220"/>
        <w:gridCol w:w="994"/>
        <w:gridCol w:w="1275"/>
      </w:tblGrid>
      <w:tr w:rsidR="00382AAC" w:rsidRPr="00382AAC" w:rsidTr="00210DCF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 курсовая работа (проект)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382AAC" w:rsidRPr="00382AAC" w:rsidTr="00210DCF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382AAC" w:rsidRPr="00382AAC" w:rsidTr="00210DCF">
        <w:tc>
          <w:tcPr>
            <w:tcW w:w="12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ПМ.02</w:t>
            </w: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2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Эксплуатация сельскохозяйственный техники.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B062E2" w:rsidRDefault="0008327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F08FB" w:rsidRPr="00382AAC" w:rsidTr="00210DCF">
        <w:trPr>
          <w:trHeight w:val="63"/>
        </w:trPr>
        <w:tc>
          <w:tcPr>
            <w:tcW w:w="12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8FB" w:rsidRPr="00382AAC" w:rsidRDefault="00FF08FB" w:rsidP="00FF08F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Комплектование машинно-тракторного агрегата для выполнения сельскохозяйственных машин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F08FB" w:rsidRPr="00DC3904" w:rsidRDefault="00FF08FB" w:rsidP="00FF08F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r w:rsidR="002624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:rsidR="00FF08FB" w:rsidRPr="00382AAC" w:rsidRDefault="00FF08FB" w:rsidP="00FF08F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476E" w:rsidRPr="00382AAC" w:rsidTr="00210DCF"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Общие понятия системы машин</w:t>
            </w: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7476E" w:rsidRPr="00382AAC" w:rsidRDefault="0007476E" w:rsidP="006E206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76E" w:rsidRPr="00382AAC" w:rsidRDefault="0007476E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476E" w:rsidRPr="00382AAC" w:rsidTr="00210DCF"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76E" w:rsidRPr="00382AAC" w:rsidRDefault="0007476E" w:rsidP="00382A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 сведения о дисциплине КМТА. Назначения и сущность комплектования.</w:t>
            </w:r>
          </w:p>
          <w:p w:rsidR="0007476E" w:rsidRPr="00382AAC" w:rsidRDefault="0007476E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Машинно-тракторные агрегаты (МТА), отдельные технологические </w:t>
            </w:r>
          </w:p>
          <w:p w:rsidR="0007476E" w:rsidRPr="00382AAC" w:rsidRDefault="0007476E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комплексы и весь машинно-тракторный парк (МТП) хозяйств – важные составные части материально-технической базы аграрного производства. От </w:t>
            </w:r>
          </w:p>
          <w:p w:rsidR="0007476E" w:rsidRPr="00382AAC" w:rsidRDefault="0007476E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эффективности </w:t>
            </w:r>
            <w:proofErr w:type="gramStart"/>
            <w:r w:rsidRPr="00382A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использования</w:t>
            </w:r>
            <w:proofErr w:type="gramEnd"/>
            <w:r w:rsidRPr="00382A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как отдельных агрегатов, так и всего МТП </w:t>
            </w:r>
          </w:p>
          <w:p w:rsidR="0007476E" w:rsidRPr="00382AAC" w:rsidRDefault="0007476E" w:rsidP="00382A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непосредственно зависят количество и качество производимой сельскохозяйственной продукции, затраты соответствующих ресурсов и в конечном счете экономическое благополучие всего хозяйства.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476E" w:rsidRPr="00382AAC" w:rsidTr="00210DCF"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2062" w:rsidRPr="00382AAC" w:rsidRDefault="0007476E" w:rsidP="006E206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Система машин в растениеводстве, пути ее развития.</w:t>
            </w:r>
            <w:r w:rsidR="006E2062" w:rsidRPr="00382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Общая характеристика производственных процессов в сельском хозяйстве</w:t>
            </w:r>
            <w:r w:rsidR="006E2062"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7476E" w:rsidRPr="006E2062" w:rsidRDefault="006E2062" w:rsidP="00382A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принципы построе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ния производственных процессов.</w:t>
            </w:r>
          </w:p>
          <w:p w:rsidR="0007476E" w:rsidRPr="00382AAC" w:rsidRDefault="0007476E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Система  машин  является  материально-технической базой комплексной механизации, еѐ материально-технической основой. Система машин – это совокупность (или сочетание)  взаимосвязанных  между  собою  по  технологическому  процессу  и произво</w:t>
            </w:r>
            <w:r w:rsidR="006E20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дительности разнородных машин.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476E" w:rsidRPr="00382AAC" w:rsidRDefault="0007476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2AAC" w:rsidRPr="00382AAC" w:rsidTr="00210DCF">
        <w:trPr>
          <w:trHeight w:val="104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2AAC" w:rsidRPr="00382AAC" w:rsidRDefault="00382AAC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занятия.</w:t>
            </w:r>
          </w:p>
        </w:tc>
        <w:tc>
          <w:tcPr>
            <w:tcW w:w="994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2AAC" w:rsidRPr="00382AAC" w:rsidTr="00210DCF">
        <w:trPr>
          <w:trHeight w:val="134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AC" w:rsidRPr="00382AAC" w:rsidRDefault="00382AAC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AC" w:rsidRPr="00382AAC" w:rsidRDefault="00382AAC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Комплектования машинно-тракторных агрегатов.</w:t>
            </w:r>
            <w:r w:rsidRPr="00382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Правило комплектования агрегатов.</w:t>
            </w:r>
            <w:r w:rsidRPr="00382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82A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Составление мобильных агрегатов</w:t>
            </w:r>
            <w:r w:rsidRPr="00382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134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72634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0DCF" w:rsidRPr="00382AAC" w:rsidRDefault="00210DCF" w:rsidP="007263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Классификация МТА. Основные определения и понятия.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72634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134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10DCF" w:rsidRPr="00210DCF" w:rsidRDefault="00210DCF" w:rsidP="00210DC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0D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10DCF" w:rsidRPr="00210DCF" w:rsidRDefault="00210DCF" w:rsidP="00210DC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10DCF" w:rsidRPr="00382AAC" w:rsidTr="00210DCF">
        <w:trPr>
          <w:trHeight w:val="134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210DC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7263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0D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поворотов МТА для конкретного участка.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72634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70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210DC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0D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Проектирования производственных процессов</w:t>
            </w:r>
            <w:proofErr w:type="gramStart"/>
            <w:r w:rsidRPr="00210D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..</w:t>
            </w:r>
            <w:proofErr w:type="gramEnd"/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Кинематика движения агрегатов.</w:t>
            </w: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Способы движения агрегатов, их классификация и анализ. Кинематика движения агрегатов. Вид поворотов и их оценка.</w:t>
            </w:r>
          </w:p>
          <w:p w:rsidR="00210DCF" w:rsidRPr="00382AAC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Кинематика агрегата – это его движение (с точки зрения геометрических  форм)  при  выполнении  сельскохозяйственных  работ.  Работа большинства сельскохозяйственных агрегатов связана с перемещением по полю. При этом они выполняют основные элементы движения – рабочие и холостые (повороты  и  переезды)  ходы.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Характеристики движения агрегата.  Радиус поворота и его определение.  </w:t>
            </w: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Кинематические характеристики агрегата: кинематический центр агрегата, центр и радиус поворота, кинематические длина и ширина, длина выезда агрегата е, продольная база, – ширина захвата агрегата</w:t>
            </w:r>
            <w:r w:rsidRPr="00382A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16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147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способов движения агрегатов, и их оценка.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726348">
        <w:trPr>
          <w:trHeight w:val="147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радиуса поворота у навесных и прицепных машин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4D39" w:rsidRPr="00382AAC" w:rsidTr="00726348">
        <w:trPr>
          <w:trHeight w:val="147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4D39" w:rsidRPr="00210DCF" w:rsidRDefault="00044D39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0D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9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44D39" w:rsidRPr="00382AAC" w:rsidTr="00726348">
        <w:trPr>
          <w:trHeight w:val="147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44D39" w:rsidRPr="00382AAC" w:rsidRDefault="00044D39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DCF">
              <w:rPr>
                <w:rFonts w:ascii="Times New Roman" w:eastAsia="Times New Roman" w:hAnsi="Times New Roman" w:cs="Times New Roman"/>
                <w:sz w:val="24"/>
                <w:szCs w:val="24"/>
              </w:rPr>
              <w:t>Схема движения тракторов  и сельскохозяйственных машин для определенной операции.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4D39" w:rsidRPr="00382AAC" w:rsidTr="00210DCF">
        <w:trPr>
          <w:trHeight w:val="147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44D39" w:rsidRPr="00382AAC" w:rsidRDefault="00044D39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Подбора машин к трактору, подготовка трактора к </w:t>
            </w:r>
            <w:proofErr w:type="spellStart"/>
            <w:r w:rsidRPr="00210DCF">
              <w:rPr>
                <w:rFonts w:ascii="Times New Roman" w:eastAsia="Times New Roman" w:hAnsi="Times New Roman" w:cs="Times New Roman"/>
                <w:sz w:val="24"/>
                <w:szCs w:val="24"/>
              </w:rPr>
              <w:t>агрегатированию</w:t>
            </w:r>
            <w:proofErr w:type="spellEnd"/>
            <w:r w:rsidRPr="00210D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4D39" w:rsidRPr="00382AAC" w:rsidTr="00210DCF">
        <w:trPr>
          <w:trHeight w:val="70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44D39" w:rsidRPr="00382AAC" w:rsidRDefault="00044D39" w:rsidP="00382A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Комплектация и эксплуатация МТА.</w:t>
            </w:r>
          </w:p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4D39" w:rsidRPr="00382AAC" w:rsidTr="00210DCF">
        <w:trPr>
          <w:trHeight w:val="427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4D39" w:rsidRPr="00E01D2C" w:rsidRDefault="00044D39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Способы применения, назначения  эксплуатация МТА.</w:t>
            </w: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Комплектация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тракторов и их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агрегатирования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44D39" w:rsidRPr="00382AAC" w:rsidRDefault="00044D39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Применением тракторов по назначению является эксплуатация, а именно </w:t>
            </w:r>
            <w:proofErr w:type="spellStart"/>
            <w:r w:rsidRPr="00382AAC">
              <w:rPr>
                <w:rFonts w:ascii="Times New Roman" w:eastAsia="Times New Roman" w:hAnsi="Times New Roman" w:cs="Times New Roman"/>
                <w:sz w:val="24"/>
                <w:szCs w:val="24"/>
              </w:rPr>
              <w:t>агрегатирование</w:t>
            </w:r>
            <w:proofErr w:type="spellEnd"/>
            <w:r w:rsidRPr="00382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их помощью машин, оборудования и орудий (далее, машин или технических средств) в составе машинно-тракторных агрегатов. 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4D39" w:rsidRPr="00382AAC" w:rsidTr="00210DCF">
        <w:trPr>
          <w:trHeight w:val="7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4D39" w:rsidRPr="00382AAC" w:rsidTr="00726348">
        <w:trPr>
          <w:trHeight w:val="7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44D39" w:rsidRPr="00382AAC" w:rsidRDefault="00044D39" w:rsidP="00382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D3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Комплектация и эксплуатация МТА.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4D39" w:rsidRPr="00382AAC" w:rsidTr="00726348">
        <w:trPr>
          <w:trHeight w:val="7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4D39" w:rsidRPr="00382AAC" w:rsidRDefault="00044D39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9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44D39" w:rsidRPr="00382AAC" w:rsidTr="00726348">
        <w:trPr>
          <w:trHeight w:val="7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4D39" w:rsidRPr="009635D7" w:rsidRDefault="00044D39" w:rsidP="00726348">
            <w:pPr>
              <w:tabs>
                <w:tab w:val="left" w:pos="53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5D7">
              <w:rPr>
                <w:rFonts w:ascii="Times New Roman" w:hAnsi="Times New Roman" w:cs="Times New Roman"/>
                <w:sz w:val="24"/>
                <w:szCs w:val="24"/>
              </w:rPr>
              <w:t xml:space="preserve">Навесное устройство тракторов при </w:t>
            </w:r>
            <w:proofErr w:type="spellStart"/>
            <w:r w:rsidRPr="009635D7">
              <w:rPr>
                <w:rFonts w:ascii="Times New Roman" w:hAnsi="Times New Roman" w:cs="Times New Roman"/>
                <w:sz w:val="24"/>
                <w:szCs w:val="24"/>
              </w:rPr>
              <w:t>агрегатирование</w:t>
            </w:r>
            <w:proofErr w:type="spellEnd"/>
            <w:r w:rsidRPr="009635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4D39" w:rsidRPr="00382AAC" w:rsidTr="00726348">
        <w:trPr>
          <w:trHeight w:val="7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4D39" w:rsidRPr="009635D7" w:rsidRDefault="00044D39" w:rsidP="00726348">
            <w:pPr>
              <w:tabs>
                <w:tab w:val="left" w:pos="5378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635D7">
              <w:rPr>
                <w:rFonts w:ascii="Times New Roman" w:hAnsi="Times New Roman" w:cs="Times New Roman"/>
                <w:bCs/>
                <w:sz w:val="24"/>
                <w:szCs w:val="24"/>
              </w:rPr>
              <w:t>Балластирования</w:t>
            </w:r>
            <w:proofErr w:type="spellEnd"/>
            <w:r w:rsidRPr="009635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расчет нагрузки на ось трактора.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4D39" w:rsidRPr="00382AAC" w:rsidTr="00726348">
        <w:trPr>
          <w:trHeight w:val="7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4D39" w:rsidRPr="009635D7" w:rsidRDefault="00044D39" w:rsidP="00726348">
            <w:pPr>
              <w:tabs>
                <w:tab w:val="left" w:pos="537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635D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полезной мощности трактора.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4D39" w:rsidRPr="00382AAC" w:rsidTr="00726348">
        <w:trPr>
          <w:trHeight w:val="7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4D39" w:rsidRPr="009635D7" w:rsidRDefault="00044D39" w:rsidP="00726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5D7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состава агрегата.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4D39" w:rsidRPr="00382AAC" w:rsidTr="00044D39">
        <w:trPr>
          <w:trHeight w:val="70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4D39" w:rsidRPr="009635D7" w:rsidRDefault="00044D39" w:rsidP="00726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5D7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производительности МТА.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4D39" w:rsidRPr="00382AAC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45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Комплектование </w:t>
            </w:r>
          </w:p>
          <w:p w:rsidR="00210DCF" w:rsidRPr="00382AAC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плуга в составе МТА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07476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210DCF" w:rsidRPr="00E01D2C" w:rsidRDefault="00210DCF" w:rsidP="006E20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Способ движения  машинно-тракторного  агрегата  при  пахоте. Определение оптимальной ширины загонов. Выбор ширины поворотной полосы. Разбивка поля на загоны. Работа агрегата в поле. Обработка поворотных полос.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10DCF" w:rsidRPr="00382AAC" w:rsidRDefault="00210DCF" w:rsidP="00382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Рабочие органы </w:t>
            </w: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 xml:space="preserve"> – корпус, предплужник  и плоский нож. </w:t>
            </w:r>
            <w:r w:rsidRPr="00382AA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Вспомогательные  органы </w:t>
            </w: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 xml:space="preserve">–  рама  с  прицепным  или  навесным  устройством, опорное колесо, механизм заглубления и </w:t>
            </w:r>
            <w:proofErr w:type="spellStart"/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выглубления</w:t>
            </w:r>
            <w:proofErr w:type="spellEnd"/>
            <w:r w:rsidRPr="00382AAC">
              <w:rPr>
                <w:rFonts w:ascii="Times New Roman" w:hAnsi="Times New Roman" w:cs="Times New Roman"/>
                <w:sz w:val="24"/>
                <w:szCs w:val="24"/>
              </w:rPr>
              <w:t xml:space="preserve"> корпусов. 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70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044D39" w:rsidP="00044D39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Комплектование </w:t>
            </w:r>
            <w:r w:rsidRPr="00044D39">
              <w:rPr>
                <w:rFonts w:ascii="Times New Roman" w:eastAsia="Times New Roman" w:hAnsi="Times New Roman" w:cs="Times New Roman"/>
                <w:sz w:val="24"/>
                <w:szCs w:val="24"/>
              </w:rPr>
              <w:t>плуга в составе МТА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Комплектование лущильника в составе МТА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назначение лущильника. Агротехнические требования.</w:t>
            </w:r>
            <w:r w:rsidRPr="00382AA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Классификация лущильника. Устройство и регулировки, технические характеристики.</w:t>
            </w:r>
          </w:p>
          <w:p w:rsidR="00210DCF" w:rsidRPr="0007476E" w:rsidRDefault="00210DCF" w:rsidP="0077005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1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Лущильники разделяют на дисковое и лемешное об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орудование. Дисковый лущильник </w:t>
            </w:r>
            <w:r w:rsidRPr="00C41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обрабатывает почву на глубине 40-100 мм, а лемешный – 100-180 мм. В дисковой модификации оборудования рабочим элементом являются сферические диски, а лемешные агрегаты оснащаются специальным отвальным корпусом с шириной обработки порядка 250 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210DCF" w:rsidRPr="00382AAC" w:rsidRDefault="00044D39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D3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 лущильника в составе МТА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Комплектование агрегата для боронования в составе МТА</w:t>
            </w:r>
          </w:p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44D39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44D39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44D39" w:rsidRDefault="00044D39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44D39" w:rsidRPr="00382AAC" w:rsidRDefault="00044D39" w:rsidP="002624E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Агротехнические требования.</w:t>
            </w:r>
            <w:r w:rsidRPr="00382AA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Классификация борон. Устройство и регулировки.</w:t>
            </w: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Техника безопасности при работе.</w:t>
            </w:r>
          </w:p>
          <w:p w:rsidR="00210DCF" w:rsidRPr="00382AAC" w:rsidRDefault="00210DCF" w:rsidP="00770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 xml:space="preserve">Для регулировки заглубления задних рядов дисков используются катки, которые посредством кронштейнов катков ограничивают глубину обработки. Каждый кронштейн катка имеет 5 пар отверстий, которые соответствуют определенной глубине. При помощи установки в них пальца, происходит ограничение глубины обработки. 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210DCF" w:rsidRDefault="00044D39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D3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 агрегата для боронования в составе МТА</w:t>
            </w:r>
          </w:p>
          <w:p w:rsidR="002624E6" w:rsidRPr="00382AAC" w:rsidRDefault="002624E6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Комплектование культиватора в составе МТА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Агротехнические требования</w:t>
            </w:r>
            <w:r w:rsidRPr="00382AA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 Классификация культиваторов. Устройство и регулировки, технические характеристики.</w:t>
            </w: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Техника безопасности при работе.</w:t>
            </w:r>
          </w:p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Классические модели культиваторов включают в себя следующие сборочные единицы: раму, </w:t>
            </w:r>
            <w:proofErr w:type="spellStart"/>
            <w:r w:rsidRPr="00382AAC">
              <w:rPr>
                <w:rFonts w:ascii="Times New Roman" w:eastAsia="Times New Roman" w:hAnsi="Times New Roman" w:cs="Times New Roman"/>
                <w:sz w:val="24"/>
                <w:szCs w:val="24"/>
              </w:rPr>
              <w:t>сницу</w:t>
            </w:r>
            <w:proofErr w:type="spellEnd"/>
            <w:r w:rsidRPr="00382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(прицепное устройство) либо навесное сцепное устройство по типу замка автосцепки СА у плугов, опорные колёса (если модель прицепная), механизм регулировки глубины хода рабочих органов, грядили и сменные рабочие органы. 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210DCF" w:rsidRPr="00382AAC" w:rsidRDefault="00044D39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D3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 культиватора в составе МТА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44D39" w:rsidRDefault="00044D39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44D39" w:rsidRDefault="00044D39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44D39" w:rsidRDefault="00044D39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44D39" w:rsidRDefault="00044D39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Комплектование агрегата для прикатывания в составе МТА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210DCF" w:rsidRPr="00382AAC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Агротехнические требования</w:t>
            </w:r>
            <w:r w:rsidRPr="00382AA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 Устройство и регулировки, технические характеристики.</w:t>
            </w: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210DCF" w:rsidRPr="00382AAC" w:rsidRDefault="00210DCF" w:rsidP="00382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 xml:space="preserve">Каток представляет собой прицепную машину, состоящую из центральной рамы  к которой шарнирно присоединены крылья  при помощи штырей. При помощи гидроцилиндра  осуществляется перевод катка из транспортного положения в </w:t>
            </w:r>
            <w:proofErr w:type="gramStart"/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рабочее</w:t>
            </w:r>
            <w:proofErr w:type="gramEnd"/>
            <w:r w:rsidRPr="00382AAC">
              <w:rPr>
                <w:rFonts w:ascii="Times New Roman" w:hAnsi="Times New Roman" w:cs="Times New Roman"/>
                <w:sz w:val="24"/>
                <w:szCs w:val="24"/>
              </w:rPr>
              <w:t xml:space="preserve"> и обратно. Для регулировки осевого зазора в подшипниках колес отвернуть болты крышки, снять крышку, отогнуть стопорный усик шайбы, отвернуть гайку  и поворачивая колесо от руки. Регулировка равномерной нагрузки массы катка на все секции осуществляется положением </w:t>
            </w:r>
            <w:proofErr w:type="spellStart"/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сницы</w:t>
            </w:r>
            <w:proofErr w:type="spellEnd"/>
            <w:r w:rsidRPr="00382AAC">
              <w:rPr>
                <w:rFonts w:ascii="Times New Roman" w:hAnsi="Times New Roman" w:cs="Times New Roman"/>
                <w:sz w:val="24"/>
                <w:szCs w:val="24"/>
              </w:rPr>
              <w:t xml:space="preserve"> относительно горизонта.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210DCF" w:rsidRPr="00382AAC" w:rsidRDefault="00044D39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D3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 агрегата для прикатывания в составе МТА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Комплектование комбинированных агрегатов в составе МТА</w:t>
            </w: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Комбинированные машины. Устройство и регулировки, технические характеристики.</w:t>
            </w: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Техника безопасности при работе.</w:t>
            </w:r>
            <w:r w:rsidRPr="00382A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 безопасности при эксплуатации агрегата должны соответствовать требованиям системы стандартов безопасности труда и правилам по технике безопасности при транспортировании, использовании, техническом обслуживании, устранении неисправностей и хранении.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210DCF" w:rsidRPr="00382AAC" w:rsidRDefault="00044D39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D3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 комбинированных агрегатов в составе МТА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Комплектование сеялок и посевных комплексов в составе МТА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210DCF" w:rsidRPr="006E2062" w:rsidRDefault="00210DCF" w:rsidP="006E20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Классификация посевных машин. </w:t>
            </w:r>
            <w:proofErr w:type="gramStart"/>
            <w:r w:rsidRPr="00382AA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Агротехнические</w:t>
            </w:r>
            <w:proofErr w:type="gramEnd"/>
            <w:r w:rsidRPr="00382AA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требование к посеву. Устройства. Регулировки. Принцип работы зерновых сеялок.</w:t>
            </w:r>
            <w:r w:rsidRPr="00382A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Правила техники безопасности при посеве.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0DCF" w:rsidRPr="00382AAC" w:rsidRDefault="00210DCF" w:rsidP="00382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</w:t>
            </w: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2AAC">
              <w:rPr>
                <w:rFonts w:ascii="Times New Roman" w:hAnsi="Times New Roman" w:cs="Times New Roman"/>
                <w:bCs/>
                <w:sz w:val="24"/>
                <w:szCs w:val="24"/>
              </w:rPr>
              <w:t>сеялок:</w:t>
            </w: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 xml:space="preserve"> по способу посева: рядовые, пунктирные, полосовые; по назначению: зернотуковые, </w:t>
            </w:r>
            <w:proofErr w:type="spellStart"/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зернотукотравяные</w:t>
            </w:r>
            <w:proofErr w:type="spellEnd"/>
            <w:r w:rsidRPr="00382A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зернотукольняные</w:t>
            </w:r>
            <w:proofErr w:type="spellEnd"/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, зернотукорисовые</w:t>
            </w:r>
            <w:proofErr w:type="gramStart"/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382AAC">
              <w:rPr>
                <w:rFonts w:ascii="Times New Roman" w:hAnsi="Times New Roman" w:cs="Times New Roman"/>
                <w:sz w:val="24"/>
                <w:szCs w:val="24"/>
              </w:rPr>
              <w:t xml:space="preserve">ернотукопрессовые,стерневые,кукурузные,свекловичные, овощные; по способу </w:t>
            </w:r>
            <w:proofErr w:type="spellStart"/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агрегатирования</w:t>
            </w:r>
            <w:proofErr w:type="spellEnd"/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: прицепные, навесные.</w:t>
            </w: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210DCF" w:rsidRPr="00382AAC" w:rsidRDefault="00044D39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D3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 сеялок и посевных комплексов в составе МТА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Комплектование косилок в составе МТА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210DCF" w:rsidRPr="006E2062" w:rsidRDefault="00210DCF" w:rsidP="00382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Классификация косилок и агротехнические требования. Технологический процесс работы. Устройство и работа составных частей косилки.</w:t>
            </w:r>
            <w:bookmarkStart w:id="1" w:name="08"/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Регулировки. Возможные неисправности косилки и методы их устранения</w:t>
            </w:r>
            <w:bookmarkEnd w:id="1"/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Техническое обслуживание.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0DCF" w:rsidRPr="00382AAC" w:rsidRDefault="00210DCF" w:rsidP="00335F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 xml:space="preserve">Рабочими органами косилки - </w:t>
            </w:r>
            <w:proofErr w:type="spellStart"/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плющилки</w:t>
            </w:r>
            <w:proofErr w:type="spellEnd"/>
            <w:r w:rsidRPr="00382AAC">
              <w:rPr>
                <w:rFonts w:ascii="Times New Roman" w:hAnsi="Times New Roman" w:cs="Times New Roman"/>
                <w:sz w:val="24"/>
                <w:szCs w:val="24"/>
              </w:rPr>
              <w:t xml:space="preserve"> являются режущий брус и </w:t>
            </w:r>
            <w:proofErr w:type="spellStart"/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плющилка</w:t>
            </w:r>
            <w:proofErr w:type="spellEnd"/>
            <w:r w:rsidRPr="00382AAC">
              <w:rPr>
                <w:rFonts w:ascii="Times New Roman" w:hAnsi="Times New Roman" w:cs="Times New Roman"/>
                <w:sz w:val="24"/>
                <w:szCs w:val="24"/>
              </w:rPr>
              <w:t xml:space="preserve">, которая служит для плющения травяной массы с последующей укладкой её в валок. Режущий брус имеет  вращающихся роторов, на которых шарнирно закреплено </w:t>
            </w:r>
            <w:proofErr w:type="gramStart"/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382AAC">
              <w:rPr>
                <w:rFonts w:ascii="Times New Roman" w:hAnsi="Times New Roman" w:cs="Times New Roman"/>
                <w:sz w:val="24"/>
                <w:szCs w:val="24"/>
              </w:rPr>
              <w:t xml:space="preserve"> режущих ножа.</w:t>
            </w: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210DCF" w:rsidRPr="00382AAC" w:rsidRDefault="00044D39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D3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 косилок в составе МТА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Комплектование граблей в составе МТА</w:t>
            </w:r>
          </w:p>
          <w:p w:rsidR="00210DCF" w:rsidRPr="00382AAC" w:rsidRDefault="00210DCF" w:rsidP="00382AAC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210DCF" w:rsidRPr="006E2062" w:rsidRDefault="00210DCF" w:rsidP="006E20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Назначения грабли. Технические данные. Устройство и работа граблей и их основных частей.</w:t>
            </w: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2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Правила эксплуатации и регулировки.</w:t>
            </w: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2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Техническое обслуживание и хранения.</w:t>
            </w:r>
            <w:r w:rsidRPr="00382A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Техники безопасность. </w:t>
            </w:r>
          </w:p>
          <w:p w:rsidR="00210DCF" w:rsidRPr="00382AAC" w:rsidRDefault="00210DCF" w:rsidP="00E01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 xml:space="preserve">Несущей частью граблей является рама. Рабочим органом граблей  является  ротор, с помощью которого  выполняются  все  технологические операции, выполняемые граблями.  Снизу к ротору крепится каретка, с опорными колесами. 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210DCF" w:rsidRPr="00382AAC" w:rsidRDefault="00044D39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D3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 граблей в составе МТА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210DCF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Регулировка граблей.</w:t>
            </w:r>
          </w:p>
          <w:p w:rsidR="00044D39" w:rsidRPr="00382AAC" w:rsidRDefault="00044D39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Комплектование </w:t>
            </w:r>
            <w:r w:rsidRPr="00382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рулонного и тюкового пресс-подборщика </w:t>
            </w: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составе МТА</w:t>
            </w: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35F29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Устройство пресс-подборщика рулонного. Указания по мерам безопасности. Техническое обслуживание, регулировка. Возможные неиспра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вности, и методы их устранения.</w:t>
            </w:r>
          </w:p>
          <w:p w:rsidR="00210DCF" w:rsidRPr="00382AAC" w:rsidRDefault="00210DCF" w:rsidP="00335F29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 xml:space="preserve">Пресс-подборщик состоит из </w:t>
            </w:r>
            <w:proofErr w:type="spellStart"/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сницы</w:t>
            </w:r>
            <w:proofErr w:type="spellEnd"/>
            <w:r w:rsidRPr="00382AAC">
              <w:rPr>
                <w:rFonts w:ascii="Times New Roman" w:hAnsi="Times New Roman" w:cs="Times New Roman"/>
                <w:sz w:val="24"/>
                <w:szCs w:val="24"/>
              </w:rPr>
              <w:t xml:space="preserve">, рамы, установленной на ходовые колеса. На раме смонтированы: подборщик, ящик - </w:t>
            </w:r>
            <w:proofErr w:type="spellStart"/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кассетница</w:t>
            </w:r>
            <w:proofErr w:type="spellEnd"/>
            <w:r w:rsidRPr="00382AAC">
              <w:rPr>
                <w:rFonts w:ascii="Times New Roman" w:hAnsi="Times New Roman" w:cs="Times New Roman"/>
                <w:sz w:val="24"/>
                <w:szCs w:val="24"/>
              </w:rPr>
              <w:t xml:space="preserve">, прессовальная камера, состоящая из камеры верхней  и камеры задней. На камеру верхнюю установлен обматывающий аппарат. Пресс-подборщик оборудован механизмом регулировки плотности прессования. 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210DCF" w:rsidRPr="00382AAC" w:rsidRDefault="002624E6" w:rsidP="0026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Комплектование рулонного </w:t>
            </w:r>
            <w:r w:rsidRPr="002624E6">
              <w:rPr>
                <w:rFonts w:ascii="Times New Roman" w:eastAsia="Times New Roman" w:hAnsi="Times New Roman" w:cs="Times New Roman"/>
                <w:sz w:val="24"/>
                <w:szCs w:val="24"/>
              </w:rPr>
              <w:t>пресс-подборщика в составе МТА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Комплектование </w:t>
            </w:r>
            <w:r w:rsidRPr="00382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картофелекопателя</w:t>
            </w: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составе МТА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Назначения копателя. Устройство и работа копателя. Правила эксплуатации и регулировки. Требования безопасности.</w:t>
            </w: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2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ческое обслуживание и хранения.</w:t>
            </w:r>
          </w:p>
          <w:p w:rsidR="00210DCF" w:rsidRPr="00382AAC" w:rsidRDefault="00210DCF" w:rsidP="00382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2AAC">
              <w:rPr>
                <w:rFonts w:ascii="Times New Roman" w:hAnsi="Times New Roman" w:cs="Times New Roman"/>
                <w:sz w:val="24"/>
                <w:szCs w:val="24"/>
              </w:rPr>
              <w:t xml:space="preserve">Картофелекопатель элеваторный, полунавесной состоит из: привода,  колеса  копирующего,  лемехов,  элеватора  основного,  активного  </w:t>
            </w:r>
            <w:proofErr w:type="spellStart"/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встряхивателя</w:t>
            </w:r>
            <w:proofErr w:type="spellEnd"/>
            <w:r w:rsidRPr="00382AAC">
              <w:rPr>
                <w:rFonts w:ascii="Times New Roman" w:hAnsi="Times New Roman" w:cs="Times New Roman"/>
                <w:sz w:val="24"/>
                <w:szCs w:val="24"/>
              </w:rPr>
              <w:t xml:space="preserve">, элеватора каскадного, рамы, колес ходовых, сужающих щитков, балки навески, вала телескопического, битера. </w:t>
            </w:r>
            <w:proofErr w:type="gramEnd"/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210DCF" w:rsidRPr="00382AAC" w:rsidRDefault="002624E6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4E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 картофелекопателя в составе МТА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Комплектование </w:t>
            </w:r>
            <w:r w:rsidR="00262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382A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артофелеуборочный комбайн</w:t>
            </w: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составе МТА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6E2062" w:rsidRDefault="004C3DE6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B17"/>
                <w:sz w:val="24"/>
                <w:szCs w:val="24"/>
              </w:rPr>
            </w:pPr>
            <w:hyperlink r:id="rId9" w:anchor="01" w:history="1">
              <w:r w:rsidR="00210DCF" w:rsidRPr="00382AAC">
                <w:rPr>
                  <w:rFonts w:ascii="Times New Roman" w:eastAsia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Назначение и техническая характеристика</w:t>
              </w:r>
            </w:hyperlink>
            <w:r w:rsidR="00210DCF" w:rsidRPr="00382AA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hyperlink r:id="rId10" w:anchor="02" w:history="1">
              <w:r w:rsidR="00210DCF" w:rsidRPr="00382AAC">
                <w:rPr>
                  <w:rFonts w:ascii="Times New Roman" w:eastAsia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Устройство</w:t>
              </w:r>
            </w:hyperlink>
            <w:r w:rsidR="00210DCF" w:rsidRPr="00382AA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="00210DCF" w:rsidRPr="00382A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Порядок </w:t>
            </w:r>
            <w:proofErr w:type="spellStart"/>
            <w:r w:rsidR="00210DCF" w:rsidRPr="00382A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агрегатирования</w:t>
            </w:r>
            <w:proofErr w:type="spellEnd"/>
            <w:r w:rsidR="00210DCF" w:rsidRPr="00382A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тракторами.</w:t>
            </w:r>
            <w:r w:rsidR="00210DCF" w:rsidRPr="00382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1" w:anchor="06" w:history="1">
              <w:r w:rsidR="00210DCF" w:rsidRPr="00382AAC">
                <w:rPr>
                  <w:rFonts w:ascii="Times New Roman" w:eastAsia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Техническое обслуживание</w:t>
              </w:r>
            </w:hyperlink>
            <w:r w:rsidR="00210DCF" w:rsidRPr="00382AA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hyperlink r:id="rId12" w:anchor="07" w:history="1">
              <w:r w:rsidR="00210DCF" w:rsidRPr="00382AAC">
                <w:rPr>
                  <w:rFonts w:ascii="Times New Roman" w:eastAsia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Меры безопасности</w:t>
              </w:r>
            </w:hyperlink>
            <w:r w:rsidR="00210DCF" w:rsidRPr="00382AA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hyperlink r:id="rId13" w:anchor="08" w:history="1">
              <w:r w:rsidR="00210DCF" w:rsidRPr="00382AAC">
                <w:rPr>
                  <w:rFonts w:ascii="Times New Roman" w:eastAsia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Правила хранения</w:t>
              </w:r>
            </w:hyperlink>
            <w:r w:rsidR="00210DCF" w:rsidRPr="00382AA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hyperlink r:id="rId14" w:anchor="09" w:history="1">
              <w:r w:rsidR="00210DCF" w:rsidRPr="00382AAC">
                <w:rPr>
                  <w:rFonts w:ascii="Times New Roman" w:eastAsia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Регулировочные показатели</w:t>
              </w:r>
            </w:hyperlink>
            <w:r w:rsidR="00210DCF" w:rsidRPr="00382AA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hyperlink r:id="rId15" w:anchor="10" w:history="1">
              <w:r w:rsidR="00210DCF" w:rsidRPr="00382AAC">
                <w:rPr>
                  <w:rFonts w:ascii="Times New Roman" w:eastAsia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Возможные неисправности и методы их устранения</w:t>
              </w:r>
            </w:hyperlink>
            <w:r w:rsidR="00210DCF" w:rsidRPr="00382A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="00210DCF">
              <w:rPr>
                <w:rFonts w:ascii="Times New Roman" w:eastAsia="Times New Roman" w:hAnsi="Times New Roman" w:cs="Times New Roman"/>
                <w:color w:val="1F1B17"/>
                <w:sz w:val="24"/>
                <w:szCs w:val="24"/>
              </w:rPr>
              <w:t xml:space="preserve"> </w:t>
            </w:r>
          </w:p>
          <w:p w:rsidR="00210DCF" w:rsidRPr="00382AAC" w:rsidRDefault="00210DCF" w:rsidP="00335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2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Основные узлы и рабочие органы комбайна: активные подкапывающие лемеха, основной сепарирующий прутковый элеватор, пневматические </w:t>
            </w:r>
            <w:proofErr w:type="spellStart"/>
            <w:r w:rsidRPr="00382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комкодавители</w:t>
            </w:r>
            <w:proofErr w:type="spellEnd"/>
            <w:r w:rsidRPr="00382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второй сепарирующий прутковый элеватор, </w:t>
            </w:r>
            <w:proofErr w:type="spellStart"/>
            <w:r w:rsidRPr="00382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ботвоудаляющий</w:t>
            </w:r>
            <w:proofErr w:type="spellEnd"/>
            <w:r w:rsidRPr="00382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2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редкопрутковый</w:t>
            </w:r>
            <w:proofErr w:type="spellEnd"/>
            <w:r w:rsidRPr="00382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транспортер, подъемный барабан, разделительная горка, переборочный стол с подвижным полотном и делителем над ним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5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0DCF" w:rsidRPr="00382AAC" w:rsidRDefault="002624E6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 картофелеуборочного</w:t>
            </w:r>
            <w:r w:rsidRPr="002624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комбайн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624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составе МТА</w:t>
            </w: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12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35F29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Технология механизированных работ в растениеводстве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624E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Понятие о растениеводстве и технологии возделывания</w:t>
            </w: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210DCF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35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74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Понятие о растениеводстве. Существующие технологии возделывания сельскохозяйственных культур. Понятие о технологии механизиро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ванных работ в растениеводстве.</w:t>
            </w:r>
          </w:p>
          <w:p w:rsidR="00210DCF" w:rsidRPr="00320231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Растениеводство — одна из основных отраслей сельского хозяйства. Главным объектом его является зеленое растение, способное создавать органические вещества из неорганических элементов природы.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Технологии возделывания в своем хозяйстве.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Нулевая технология и его особенности.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2624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Обработка почвы</w:t>
            </w:r>
          </w:p>
          <w:p w:rsidR="00210DCF" w:rsidRPr="00382AAC" w:rsidRDefault="00210DCF" w:rsidP="00335F2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202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828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влагосодержания и  </w:t>
            </w:r>
            <w:proofErr w:type="spellStart"/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влагонакопления</w:t>
            </w:r>
            <w:proofErr w:type="spellEnd"/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почвы. </w:t>
            </w: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 xml:space="preserve">Условия </w:t>
            </w:r>
            <w:proofErr w:type="spellStart"/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влагосохранения</w:t>
            </w:r>
            <w:proofErr w:type="spellEnd"/>
            <w:r w:rsidRPr="00382AAC">
              <w:rPr>
                <w:rFonts w:ascii="Times New Roman" w:hAnsi="Times New Roman" w:cs="Times New Roman"/>
                <w:sz w:val="24"/>
                <w:szCs w:val="24"/>
              </w:rPr>
              <w:t xml:space="preserve"> почвы.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Накопление влаги можно осуществлять путем </w:t>
            </w:r>
            <w:proofErr w:type="spellStart"/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щелевания</w:t>
            </w:r>
            <w:proofErr w:type="spellEnd"/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почвы, задержания снега с помощью стерни, снегопахов и кулис.</w:t>
            </w:r>
          </w:p>
        </w:tc>
        <w:tc>
          <w:tcPr>
            <w:tcW w:w="99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558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Механизированные способы </w:t>
            </w:r>
            <w:proofErr w:type="spellStart"/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влагосохранения</w:t>
            </w:r>
            <w:proofErr w:type="spellEnd"/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Мульчирование почвы.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Обработка почвы.</w:t>
            </w:r>
          </w:p>
          <w:p w:rsidR="00210DCF" w:rsidRPr="00382AAC" w:rsidRDefault="00210DCF" w:rsidP="00335F29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color w:val="272727"/>
                <w:sz w:val="24"/>
                <w:szCs w:val="24"/>
                <w:shd w:val="clear" w:color="auto" w:fill="FFFFFF"/>
              </w:rPr>
              <w:t>Мульчирование — это аграрный прием, который заключается в укладке на поверхность почвы защитного слоя из какого либо материала, предохраняющий ее от чрезмерного роста сорняков</w:t>
            </w:r>
            <w:r>
              <w:rPr>
                <w:rFonts w:ascii="Times New Roman" w:hAnsi="Times New Roman" w:cs="Times New Roman"/>
                <w:color w:val="272727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Изучение технологии влагозадержания в МТС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Особенности выбора технологии обработки почвы с учетом местных климатических условий.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63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почвы в ООО «</w:t>
            </w:r>
            <w:proofErr w:type="spellStart"/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spellEnd"/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A92805"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Default="00210DCF" w:rsidP="00B325F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Default="00210DCF" w:rsidP="00B325F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Классификация и группировка культурных растений.</w:t>
            </w:r>
          </w:p>
          <w:p w:rsidR="00210DCF" w:rsidRDefault="00210DCF" w:rsidP="00B325F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624E6" w:rsidRDefault="002624E6" w:rsidP="00B325F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624E6" w:rsidRDefault="002624E6" w:rsidP="00B325F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624E6" w:rsidRDefault="002624E6" w:rsidP="00B325F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624E6" w:rsidRDefault="002624E6" w:rsidP="002624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Default="002624E6" w:rsidP="002624E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4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Классификация и группировка культурных растений.</w:t>
            </w:r>
          </w:p>
          <w:p w:rsidR="00210DCF" w:rsidRPr="00382AAC" w:rsidRDefault="00210DCF" w:rsidP="00335F29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99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A92805">
        <w:tc>
          <w:tcPr>
            <w:tcW w:w="3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Классификация растений по своей биологии и требованиям к среде прорастания. Группировка по характеру использования.</w:t>
            </w:r>
            <w:r w:rsidRPr="00382AAC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</w:p>
          <w:p w:rsidR="00210DCF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82A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Из 300  тыс. видов растений, произрастающих на Земле, человек возделывает и использует около 23  тыс. видов, из которых </w:t>
            </w:r>
            <w:proofErr w:type="gramStart"/>
            <w:r w:rsidRPr="00382A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введены</w:t>
            </w:r>
            <w:proofErr w:type="gramEnd"/>
            <w:r w:rsidRPr="00382A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 культуру только 1,5 тыс. но более всего распространены только 150 видов.</w:t>
            </w:r>
          </w:p>
          <w:p w:rsidR="002624E6" w:rsidRDefault="002624E6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2624E6" w:rsidRPr="00382AAC" w:rsidRDefault="002624E6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A92805">
        <w:tc>
          <w:tcPr>
            <w:tcW w:w="3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6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Общие сведения о росте растений. Определение вегетационного периода</w:t>
            </w:r>
            <w:r w:rsidRPr="00382AAC">
              <w:rPr>
                <w:rFonts w:ascii="Times New Roman" w:hAnsi="Times New Roman" w:cs="Times New Roman"/>
                <w:b/>
                <w:color w:val="000000"/>
                <w:spacing w:val="6"/>
                <w:sz w:val="24"/>
                <w:szCs w:val="24"/>
              </w:rPr>
              <w:t>.</w:t>
            </w:r>
          </w:p>
          <w:p w:rsidR="00210DCF" w:rsidRPr="00382AAC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Style w:val="af0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Рост растений</w:t>
            </w:r>
            <w:r w:rsidRPr="00382AA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— процесс образования клеток, тканей, органов растений, который сопровождается увеличением объема, массы и размеров.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Технология возделывания озимых в конкретном хозяйстве.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Приемы и технологии возделывания сельскохозяйственных культур.</w:t>
            </w: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Технологические приемы и технологии возделывания. Требования к современным технологиям. Составные звенья.</w:t>
            </w:r>
          </w:p>
          <w:p w:rsidR="00210DCF" w:rsidRPr="00382AAC" w:rsidRDefault="00210DCF" w:rsidP="00335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При возделывании культурных растений выполняют в определённой последовательности, в установленные сроки и в соответствии с агротехническими  требованиями  систему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6053B3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6053B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63B1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10DCF" w:rsidRPr="00382AAC" w:rsidTr="00210DCF">
        <w:trPr>
          <w:trHeight w:val="79"/>
        </w:trPr>
        <w:tc>
          <w:tcPr>
            <w:tcW w:w="3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6053B3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6053B3" w:rsidRDefault="00210DCF" w:rsidP="006053B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Составление технологической карты возделывания зерновых культур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6053B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6053B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Зерновые хлебные культуры</w:t>
            </w: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Общие характеристики зерновых хлебных культур. Химический состав зерна. Жизненный цикл хлебных злаков.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Озимые и яровые хлебные злаки.</w:t>
            </w: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По морфологическим особенностям и характеру возделывания зерновые  культуры  принято  делить  на  хлеба  первой  и  второй  группы  и зернобобовые  культуры.  Называются  они зерновыми  культурами  потому, что их основной продукт – зерно.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84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74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0DCF" w:rsidRPr="00335F29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Составление технологической карты.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274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Озимые хлебные культуры</w:t>
            </w: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542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Основы зимостойкости. Озимая пшеница: особенности биологии и технологии возделывания. Озимая рожь: особенности биологии и технологии возделывания.</w:t>
            </w: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 xml:space="preserve">Зерновые хлеба делят на две биологические группы: озимые и яровые (есть и промежуточные формы – </w:t>
            </w:r>
            <w:proofErr w:type="spellStart"/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двуручки</w:t>
            </w:r>
            <w:proofErr w:type="spellEnd"/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Технология возделывания озимой пшеницы в РТ.</w:t>
            </w:r>
          </w:p>
          <w:p w:rsidR="002624E6" w:rsidRDefault="002624E6" w:rsidP="00382AA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4E6" w:rsidRDefault="002624E6" w:rsidP="00382AA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4E6" w:rsidRPr="00382AAC" w:rsidRDefault="002624E6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Яровые ранние хлебные злаки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2624E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Яровая мягкая и твёрдая пшеница: значение, распространение, биологические особенности роста и развития.</w:t>
            </w: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Яровая пшеница – одна из древнейших и наиболее распространённых сельскохозяйственных культур. Возделывается она во всех частях света и занимает самую большую посевную площадь.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Ячмень  и  овёс:  значение,  распространение,  биологические  особенности </w:t>
            </w: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 w:themeFill="background1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роста и развития.</w:t>
            </w:r>
            <w:r w:rsidRPr="00382A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 w:themeFill="background1"/>
              </w:rPr>
              <w:t xml:space="preserve"> </w:t>
            </w: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 w:themeFill="background1"/>
              </w:rPr>
              <w:t>Из зерна ячменя и овса получают овсяную и ячменную крупу. Зерно ячменя — основное сырье для пивоваренной промышленности. Ячменная мука из-за невысоких каче</w:t>
            </w:r>
            <w:proofErr w:type="gramStart"/>
            <w:r w:rsidRPr="00382A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 w:themeFill="background1"/>
              </w:rPr>
              <w:t>ств кл</w:t>
            </w:r>
            <w:proofErr w:type="gramEnd"/>
            <w:r w:rsidRPr="00382A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 w:themeFill="background1"/>
              </w:rPr>
              <w:t>ейковины мало пригодна для выпечки хлеба, а овсяная мука совсем не пригодна для хлебопечения.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Технология возделывания яровой мягкой пшеницы в РТ.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Default="00210DCF" w:rsidP="004949C9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Default="00210DCF" w:rsidP="004949C9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Яровые поздние хлебные культуры и гречиха</w:t>
            </w:r>
          </w:p>
          <w:p w:rsidR="00210DCF" w:rsidRDefault="00210DCF" w:rsidP="004949C9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Pr="00382AAC" w:rsidRDefault="00210DCF" w:rsidP="004949C9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10DCF" w:rsidRPr="00382AAC" w:rsidTr="00210DCF"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Значение, распространение, биологические особ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енности роста и развития проса и гречихи.</w:t>
            </w: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Яровые поздние хлебные культуры просо, сорго, кукуруза, рис  составляют  группу  просовидных  культур,  поскольку  имеют  много  общего  в биологии и технологии возделывания.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Технология возделывания и уборки кукурузы на силос.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Зернобобовые и масличные культуры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Агротехническое и хозяйственное значение зернобобовых культур. </w:t>
            </w: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Значение, распространение, биологические особенности роста и развития гороха.</w:t>
            </w: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Биологическая фиксация бобовыми культурами азота воздуха.</w:t>
            </w: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Масличные  культуры,  значение,  распространение,  биологические  особенности роста и развития подсолнечника. </w:t>
            </w: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Самой важной отраслью сельскохозяйственного производства – растениеводством, фундаментом которого во все времена считались зерновые и масличные культуры.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79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C731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Технология возделывания и уборки гороха.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6667A1">
            <w:pPr>
              <w:tabs>
                <w:tab w:val="left" w:pos="321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Корне</w:t>
            </w:r>
            <w:proofErr w:type="gramEnd"/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- и клубнеплоды бахчевые культуры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Default="00210DCF" w:rsidP="006667A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6667A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Корнеплоды, значение, распространение, биологические особенности роста и развития,  технологи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возделывания и  уборки свёклы и</w:t>
            </w: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картофеля.</w:t>
            </w:r>
          </w:p>
          <w:p w:rsidR="00210DCF" w:rsidRPr="006667A1" w:rsidRDefault="00210DCF" w:rsidP="00382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proofErr w:type="gramStart"/>
            <w:r w:rsidRPr="00382AA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Корне</w:t>
            </w:r>
            <w:proofErr w:type="gramEnd"/>
            <w:r w:rsidRPr="00382AA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- и клубнеплоды занимают важное место в кормовом балансе. Особенностью их является высокое содержание воды (до 90%). Сухое вещество состоит в основном из сахаров и крахмала (до 70%).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6E215F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возделывания и  уборки свёклы и картофеля.    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Однолетние и многолетние травы.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BB6EA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Однолетние  травы, значение, распространение, биологические особенности роста и развития, технология возделывания.</w:t>
            </w: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82AAC">
              <w:rPr>
                <w:rFonts w:ascii="Times New Roman" w:hAnsi="Times New Roman" w:cs="Times New Roman"/>
                <w:color w:val="1E1E1E"/>
                <w:sz w:val="24"/>
                <w:szCs w:val="24"/>
                <w:shd w:val="clear" w:color="auto" w:fill="FFFFFF"/>
              </w:rPr>
              <w:t>В группу однолетних кормо</w:t>
            </w:r>
            <w:r w:rsidRPr="00382AAC">
              <w:rPr>
                <w:rFonts w:ascii="Times New Roman" w:hAnsi="Times New Roman" w:cs="Times New Roman"/>
                <w:color w:val="1E1E1E"/>
                <w:sz w:val="24"/>
                <w:szCs w:val="24"/>
                <w:shd w:val="clear" w:color="auto" w:fill="FFFFFF"/>
              </w:rPr>
              <w:softHyphen/>
              <w:t>вых трав, возделываемых в России, входят: из бобовых - вика яровая и озимая, сераделла, однолетние клевера; из злаковых - суданская трава, чумиза, могар, райграс однолетний.</w:t>
            </w:r>
            <w:proofErr w:type="gramEnd"/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Многолетние травы, значение, распространение, биологические особенности роста и развития, технология возделывания.</w:t>
            </w: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Группа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трав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</w:t>
            </w: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ян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злаковых</w:t>
            </w:r>
            <w:r w:rsidRPr="00382AAC">
              <w:rPr>
                <w:rStyle w:val="af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382AAC">
              <w:rPr>
                <w:rStyle w:val="af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бобовых</w:t>
            </w:r>
            <w:r w:rsidRPr="00382AAC">
              <w:rPr>
                <w:rStyle w:val="af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произрастающих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одном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месте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   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течение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ряда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лет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Представителями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бобовых</w:t>
            </w:r>
            <w:proofErr w:type="gramEnd"/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являются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клевер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люцерна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эспарцет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др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Изучение технологии уборки сено и сенажа в ООО «</w:t>
            </w:r>
            <w:proofErr w:type="spellStart"/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spellEnd"/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Программирование урожаев полевых культур</w:t>
            </w: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Программирование урожайности по приходу и использованию ФАР и влагообеспеченности. Структурные элементы продуктивности растений и структурная формула урожая.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Программирование урожаев – это разработка комплекса технологических приемов, обеспечивающих оптимизацию регулируемых факторов среды для получения заданного высокого уровня урожая полевой культуры. 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6E215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семян. Качества семян. Оценка посевных качеств семян. Урожайные свойства семян и влияние на них экологических и агротехнических факторов. Хранение и подготовка семян к посеву.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Овощные 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культуры</w:t>
            </w: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Овощные культуры, их классификация. Биологические основы овощеводства.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2AAC">
              <w:rPr>
                <w:rStyle w:val="w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вощны́е</w:t>
            </w:r>
            <w:proofErr w:type="gramEnd"/>
            <w:r w:rsidRPr="00382A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культу́ры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группа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культурных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растений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возделываемых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основном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  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получения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овощей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Известно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около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120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овощных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2AAC">
              <w:rPr>
                <w:rStyle w:val="w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культур</w:t>
            </w:r>
            <w:r w:rsidRPr="00382A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Технологии выращивания капусты. Технологии выращивания корнеплодных культур.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Технологии выращивания лука и чеснока. Технологии выращивания огурца.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 технологии выращивания овощных культур в </w:t>
            </w:r>
            <w:proofErr w:type="gramStart"/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защищенном</w:t>
            </w:r>
            <w:proofErr w:type="gramEnd"/>
            <w:r w:rsidRPr="00382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0DCF" w:rsidRPr="00382AAC" w:rsidRDefault="00210DCF" w:rsidP="00382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грунте</w:t>
            </w:r>
            <w:proofErr w:type="gramEnd"/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плодоводства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Плодово-ягодные культуры, их классификация, их морфология. </w:t>
            </w:r>
          </w:p>
          <w:p w:rsidR="00210DCF" w:rsidRPr="00382AAC" w:rsidRDefault="00210DCF" w:rsidP="00382A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Характеристика плодовых и ягодных пород и их ценность в питании человека.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Биологические основы плодоводства.</w:t>
            </w:r>
          </w:p>
          <w:p w:rsidR="00210DCF" w:rsidRPr="00382AAC" w:rsidRDefault="00210DCF" w:rsidP="00382A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Производственно-биологические группы плодовых растений. Выбор сорта и агротехнические условия выращивания земляники, малины, черной смородины, крыжовника и жимолости синей.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>Работа в питомниках.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624E6" w:rsidRDefault="002624E6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624E6" w:rsidRDefault="002624E6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624E6" w:rsidRDefault="002624E6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624E6" w:rsidRDefault="002624E6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>Основы семеноводства</w:t>
            </w:r>
          </w:p>
          <w:p w:rsidR="00210DCF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624E6" w:rsidRDefault="002624E6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624E6" w:rsidRDefault="002624E6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624E6" w:rsidRDefault="002624E6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624E6" w:rsidRDefault="002624E6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624E6" w:rsidRDefault="002624E6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624E6" w:rsidRPr="00382AAC" w:rsidRDefault="002624E6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Понятие о семеноведении.</w:t>
            </w: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и развитие семян.</w:t>
            </w: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Качества семян.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Семеноведение – наука, которая изучает образование и развитие семян на материнском растении, потребность их в факторах среды, состояние и идущие в них процессы от уборки до посева и в период посев – всходы, изучает и разрабатывает систему приемов получения высококачественного семенного материала, а также качества семян и методы их определения.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210DCF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 семеноводства</w:t>
            </w:r>
            <w:r w:rsidRPr="00382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2AAC">
              <w:rPr>
                <w:rFonts w:ascii="Times New Roman" w:hAnsi="Times New Roman" w:cs="Times New Roman"/>
                <w:bCs/>
                <w:sz w:val="24"/>
                <w:szCs w:val="24"/>
              </w:rPr>
              <w:t>Сортовой и семенной контроль и сертификация семян.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12586" w:type="dxa"/>
            <w:gridSpan w:val="5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3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Технология механизированных работ в животноводстве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56318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Default="00210DCF" w:rsidP="002378E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D56B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335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Механизация и автоматизация животноводческих ферм и комплексов.</w:t>
            </w:r>
          </w:p>
          <w:p w:rsidR="00210DCF" w:rsidRPr="00382AAC" w:rsidRDefault="00210DCF" w:rsidP="00731BA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DCF" w:rsidRPr="00E15017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D56BD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Default="00210DCF" w:rsidP="00DE570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Default="00210DCF" w:rsidP="00DE570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DE570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D56BDD" w:rsidRDefault="00210DCF" w:rsidP="00D56BD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BDD"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и технологии содержания животных и птиц.</w:t>
            </w:r>
          </w:p>
          <w:p w:rsidR="00210DCF" w:rsidRPr="00A11A2A" w:rsidRDefault="00210DCF" w:rsidP="00D56BDD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B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фермах крупного рогатого скота применяют в основном стойлово-пастбищную и стойловую систему содержания животных. При этом способ содержания животных может быть привязным, беспривязным и комбинированным. Известна также конвейерная сис</w:t>
            </w:r>
            <w:r w:rsidRPr="00D56B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 xml:space="preserve">тема содержания коров. </w:t>
            </w:r>
            <w:r w:rsidRPr="00D5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птицеводстве существует два способа содержания: напольное и клеточное.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Default="00210DCF" w:rsidP="00D56B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D56B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D56B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2378E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Механизация и автоматизация животноводческих ферм и комплексов.</w:t>
            </w:r>
          </w:p>
          <w:p w:rsidR="00210DCF" w:rsidRDefault="00210DCF" w:rsidP="00D56B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Pr="00382AAC" w:rsidRDefault="00210DCF" w:rsidP="00D56BD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Default="00210DCF" w:rsidP="00DE570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Default="00210DCF" w:rsidP="00DE570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DE570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9B31FB" w:rsidRDefault="00210DCF" w:rsidP="00D56B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Технологические элементы и размеры площадей помещений ферм.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Типы свиноводческих помещений.</w:t>
            </w:r>
          </w:p>
          <w:p w:rsidR="00210DCF" w:rsidRPr="009B31FB" w:rsidRDefault="00210DCF" w:rsidP="00A92805">
            <w:pPr>
              <w:spacing w:after="0" w:line="240" w:lineRule="auto"/>
              <w:ind w:firstLine="1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 проектировании животноводческих помещений руководствуются СНиП 2.10.03—84. Это строительные нормы и правила, относящиеся Животноводческим, птицеводческим и звероводческим зданиям и помещениям.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E15017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D56BD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E15017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157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731BA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9B31FB" w:rsidRDefault="00210DCF" w:rsidP="00D56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sz w:val="24"/>
                <w:szCs w:val="24"/>
              </w:rPr>
              <w:t>Определение технических условий для проектирования молочной фермы привязного содержания на 200 коров.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E15017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731BA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9B31FB" w:rsidRDefault="00210DCF" w:rsidP="00D56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размещения оборудования на свиноводческом комплексе с </w:t>
            </w:r>
            <w:proofErr w:type="spellStart"/>
            <w:r w:rsidRPr="009B31FB">
              <w:rPr>
                <w:rFonts w:ascii="Times New Roman" w:hAnsi="Times New Roman" w:cs="Times New Roman"/>
                <w:sz w:val="24"/>
                <w:szCs w:val="24"/>
              </w:rPr>
              <w:t>безвыгульном</w:t>
            </w:r>
            <w:proofErr w:type="spellEnd"/>
            <w:r w:rsidRPr="009B31FB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содержании свиней.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E15017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2624E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B852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B852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B852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водоснабжения животноводства. </w:t>
            </w:r>
          </w:p>
          <w:p w:rsidR="00210DCF" w:rsidRDefault="00210DCF" w:rsidP="00B852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805" w:rsidRDefault="00A92805" w:rsidP="00A928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805" w:rsidRDefault="00A92805" w:rsidP="00A928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805" w:rsidRDefault="00A92805" w:rsidP="00A928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805" w:rsidRDefault="00A92805" w:rsidP="00A928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805" w:rsidRDefault="00A92805" w:rsidP="00A928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805" w:rsidRDefault="00A92805" w:rsidP="00A928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805" w:rsidRDefault="00A92805" w:rsidP="00A928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2805" w:rsidRDefault="00A92805" w:rsidP="00A928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Pr="00A92805" w:rsidRDefault="00A92805" w:rsidP="00A928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водоснабжения животноводства. </w:t>
            </w: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99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DCF" w:rsidRPr="00E15017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731BA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9B31FB" w:rsidRDefault="00210DCF" w:rsidP="00D56B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водоснабжения, насосы и водоподъемники.</w:t>
            </w:r>
          </w:p>
          <w:p w:rsidR="00210DCF" w:rsidRPr="009B31FB" w:rsidRDefault="00210DCF" w:rsidP="00D56BDD">
            <w:pPr>
              <w:spacing w:after="0" w:line="240" w:lineRule="auto"/>
              <w:ind w:firstLine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sz w:val="24"/>
                <w:szCs w:val="24"/>
              </w:rPr>
              <w:t>Для снабжения сел и сельскохозяйственных предприятий водой строят водопроводы. Водопровод состоит из следующих основных элементов: водозаборного сооружения, водоподъемника (насосной станции), очистного сооружения, водонапорной башни с резервуаром, водоводов, водопроводной сети и водоразборных устройств.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E15017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8604FE">
        <w:trPr>
          <w:trHeight w:val="130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731BA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9B31FB" w:rsidRDefault="00210DCF" w:rsidP="00D56B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 для поения животных и автоматизация управления водоподъёмными установками.</w:t>
            </w:r>
          </w:p>
          <w:p w:rsidR="00210DCF" w:rsidRPr="009B31FB" w:rsidRDefault="00210DCF" w:rsidP="00FF08FB">
            <w:pPr>
              <w:shd w:val="clear" w:color="auto" w:fill="FFFFFF"/>
              <w:spacing w:after="0" w:line="240" w:lineRule="auto"/>
              <w:ind w:left="5" w:firstLine="1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Поение животных и птицы наряду с кормлением является важнейшим биотехнологическим процессом, в котором биологическое звено системы непосредственно контактирует с рабочими органами машин, приборов и аппаратов. Среди технологического оборудования, предназначенного для линий поения животных, наибольшим разнообразием отличаются типы поилок.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E15017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0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6018CA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8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D05BE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9B31FB" w:rsidRDefault="00210DCF" w:rsidP="00D56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sz w:val="24"/>
                <w:szCs w:val="24"/>
              </w:rPr>
              <w:t>Определение потребности в воде для фермы КРС на 200 коров.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6018CA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8604FE">
        <w:trPr>
          <w:trHeight w:val="510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D05BE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9B31FB" w:rsidRDefault="00210DCF" w:rsidP="00D56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sz w:val="24"/>
                <w:szCs w:val="24"/>
              </w:rPr>
              <w:t>Комплектование молочной фермы на 200 голов оборудованием для поения.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6018CA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8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D05BE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9B31FB" w:rsidRDefault="00210DCF" w:rsidP="00D56B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sz w:val="24"/>
                <w:szCs w:val="24"/>
              </w:rPr>
              <w:t>Расчет производительности водонапорной башни для обеспечения водой сви</w:t>
            </w:r>
            <w:r w:rsidRPr="009B31FB">
              <w:rPr>
                <w:rFonts w:ascii="Times New Roman" w:hAnsi="Times New Roman" w:cs="Times New Roman"/>
                <w:sz w:val="24"/>
                <w:szCs w:val="24"/>
              </w:rPr>
              <w:softHyphen/>
              <w:t>новодческой фермы на 5000 годов.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6018CA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8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B852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B852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B852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B852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B852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B852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B852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B852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B852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Pr="00382AAC" w:rsidRDefault="00210DCF" w:rsidP="00B852B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приготовления и раздачи кормов</w:t>
            </w:r>
          </w:p>
          <w:p w:rsidR="00210DCF" w:rsidRDefault="00210DCF" w:rsidP="00B852B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FF08F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6018CA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8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99768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B852B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190A5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9B31FB" w:rsidRDefault="00210DCF" w:rsidP="00D56B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b/>
                <w:sz w:val="24"/>
                <w:szCs w:val="24"/>
              </w:rPr>
              <w:t>Зоотехнические требования, предъявляемые к переработке кормов, техноло</w:t>
            </w:r>
            <w:r w:rsidRPr="009B31FB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гические схемы их приготовления.</w:t>
            </w:r>
          </w:p>
          <w:p w:rsidR="00210DCF" w:rsidRPr="009B31FB" w:rsidRDefault="00210DCF" w:rsidP="00D56BDD">
            <w:pPr>
              <w:pStyle w:val="a8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bookmarkStart w:id="2" w:name="783"/>
            <w:r w:rsidRPr="009B31FB">
              <w:rPr>
                <w:color w:val="000000"/>
                <w:shd w:val="clear" w:color="auto" w:fill="FFFFFF"/>
              </w:rPr>
              <w:t xml:space="preserve">Подготовленный для скармливания животным корм должен соответствовать определенным зоотехническим требованиям, поэтому для повышения качества корма проводится обработка механическими, химическими, тепловыми и биологическими способами, которые применяются раздельно или в сочетании - соответственно выбранной технологии. </w:t>
            </w:r>
            <w:bookmarkEnd w:id="2"/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6018CA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A92805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B852B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10DCF" w:rsidRPr="00382AAC" w:rsidRDefault="00210DCF" w:rsidP="00190A5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6667A1" w:rsidRDefault="00210DCF" w:rsidP="00D56BD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B31FB">
              <w:rPr>
                <w:rFonts w:ascii="Times New Roman" w:hAnsi="Times New Roman" w:cs="Times New Roman"/>
                <w:b/>
                <w:sz w:val="24"/>
                <w:szCs w:val="24"/>
              </w:rPr>
              <w:t>Кормоприготовительные линии и кормоцеха.</w:t>
            </w:r>
            <w:r w:rsidRPr="00245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Технология раздачи кормов.</w:t>
            </w:r>
          </w:p>
          <w:p w:rsidR="00210DCF" w:rsidRPr="009B31FB" w:rsidRDefault="00210DCF" w:rsidP="008604F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Для подготовки влажных полнорационных </w:t>
            </w:r>
            <w:proofErr w:type="spellStart"/>
            <w:r w:rsidRPr="009B3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кормосмесей</w:t>
            </w:r>
            <w:proofErr w:type="spellEnd"/>
            <w:r w:rsidRPr="009B3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на животноводческих фермах и комплексах применяют кормоцехи, построенные по типовому проекту на базе серийно выпускаемого оборудования.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6018CA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8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A92805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D56BDD" w:rsidRDefault="00210DCF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6018CA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8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FF08F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D05BE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9B31FB" w:rsidRDefault="00210DCF" w:rsidP="00B852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sz w:val="24"/>
                <w:szCs w:val="24"/>
              </w:rPr>
              <w:t>Расчет мощности кормоцеха.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6018CA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D05BE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9B31FB" w:rsidRDefault="00210DCF" w:rsidP="00B852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sz w:val="24"/>
                <w:szCs w:val="24"/>
              </w:rPr>
              <w:t>Определение потребности в кормах, воде. Определение потребности в паре и электроэнергии.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6018CA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8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63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D05BE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9B31FB" w:rsidRDefault="00210DCF" w:rsidP="00B852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sz w:val="24"/>
                <w:szCs w:val="24"/>
              </w:rPr>
              <w:t>Составление операционно-технологической карты приготовления кормов.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6018CA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8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Default="00210DCF" w:rsidP="00B852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B852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B852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Pr="00382AAC" w:rsidRDefault="00210DCF" w:rsidP="00B852B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производства молока.</w:t>
            </w:r>
          </w:p>
          <w:p w:rsidR="00210DCF" w:rsidRDefault="00210DCF" w:rsidP="00B852B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210DCF" w:rsidP="00B852B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6018CA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8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8604FE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B852B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D05BE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9B31FB" w:rsidRDefault="00210DCF" w:rsidP="00B852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b/>
                <w:sz w:val="24"/>
                <w:szCs w:val="24"/>
              </w:rPr>
              <w:t>Физиологические основы и способы доения коров</w:t>
            </w:r>
          </w:p>
          <w:p w:rsidR="00210DCF" w:rsidRDefault="00210DCF" w:rsidP="009969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B3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Углубленное знание закономерностей основных физиологических функций </w:t>
            </w:r>
            <w:proofErr w:type="spellStart"/>
            <w:r w:rsidRPr="009B3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лактирующего</w:t>
            </w:r>
            <w:proofErr w:type="spellEnd"/>
            <w:r w:rsidRPr="009B31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организма является могучим средством в стимуляции молочной продуктивности и, таким образом, в повышении использования генетического потенциала животного. </w:t>
            </w:r>
          </w:p>
          <w:p w:rsidR="008604FE" w:rsidRDefault="008604FE" w:rsidP="0099694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92805" w:rsidRDefault="00A92805" w:rsidP="0099694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92805" w:rsidRPr="009B31FB" w:rsidRDefault="00A92805" w:rsidP="0099694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A92805">
        <w:trPr>
          <w:trHeight w:val="330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604FE" w:rsidRDefault="008604FE" w:rsidP="00B852B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8604FE" w:rsidRDefault="008604FE" w:rsidP="00B852B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10DCF" w:rsidRPr="00382AAC" w:rsidRDefault="008604FE" w:rsidP="00B852B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</w:t>
            </w:r>
            <w:r w:rsidRPr="008604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ехнология производства молока.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D05BE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9B31FB" w:rsidRDefault="00210DCF" w:rsidP="00B852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Классификация доильных установок и доильных аппаратов. Вакуумная система доильной ус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тановки и моечное оборудование.</w:t>
            </w:r>
          </w:p>
          <w:p w:rsidR="00210DCF" w:rsidRPr="009B31FB" w:rsidRDefault="00210DCF" w:rsidP="00007E9A">
            <w:pPr>
              <w:pStyle w:val="a8"/>
              <w:shd w:val="clear" w:color="auto" w:fill="FFFFFF"/>
              <w:spacing w:before="0" w:beforeAutospacing="0" w:after="0" w:afterAutospacing="0"/>
              <w:ind w:left="34" w:right="138"/>
              <w:jc w:val="both"/>
              <w:rPr>
                <w:color w:val="000000" w:themeColor="text1"/>
              </w:rPr>
            </w:pPr>
            <w:r w:rsidRPr="009B31FB">
              <w:rPr>
                <w:color w:val="000000" w:themeColor="text1"/>
              </w:rPr>
              <w:t xml:space="preserve">В соответствии с приведенными технологическими решениями доильные установки классифицируют по таким основным признакам: по условиям эксплуатации бывают стационарные и передвижные; по размещению коров во время доения - в стойлах и станках доильных помещений (залы, площадки);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6018CA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8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DCF" w:rsidRPr="006018CA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8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D05BE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9B31FB" w:rsidRDefault="00210DCF" w:rsidP="00B852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sz w:val="24"/>
                <w:szCs w:val="24"/>
              </w:rPr>
              <w:t>Составление и выбор технологии доения животных на молочно-товарной ферме на 200 голов привязного содержания.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6018CA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Default="00210DCF" w:rsidP="000E38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0E38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0E38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0E38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первичной обработки и переработки молока</w:t>
            </w:r>
            <w:r w:rsidRPr="009B3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0DCF" w:rsidRDefault="00210DCF" w:rsidP="000E38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Pr="00382AAC" w:rsidRDefault="00210DCF" w:rsidP="006667A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DCF" w:rsidRPr="006018CA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0E389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D05BE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9B31FB" w:rsidRDefault="00210DCF" w:rsidP="002073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очистки и охлаждения молока. Пастеризация, хра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нение и транспортировка молока.</w:t>
            </w:r>
          </w:p>
          <w:p w:rsidR="00210DCF" w:rsidRPr="009B31FB" w:rsidRDefault="00210DCF" w:rsidP="002073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Очистка молока преследует цель удалить видимые механические примеси (частицы корма, подстилки, шерстинок и т. д.) путем процеживания молока при сливе. Охлаждение. С целью сохранения молока его нужно как можно быстрее после доения охладить. 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0E389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6018CA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8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17734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9B31FB" w:rsidRDefault="00210DCF" w:rsidP="00FF08FB">
            <w:pPr>
              <w:pStyle w:val="ac"/>
              <w:shd w:val="clear" w:color="auto" w:fill="auto"/>
              <w:tabs>
                <w:tab w:val="left" w:pos="490"/>
              </w:tabs>
              <w:ind w:left="34"/>
              <w:jc w:val="left"/>
              <w:rPr>
                <w:sz w:val="24"/>
                <w:szCs w:val="24"/>
              </w:rPr>
            </w:pPr>
            <w:r w:rsidRPr="009B31FB">
              <w:rPr>
                <w:sz w:val="24"/>
                <w:szCs w:val="24"/>
              </w:rPr>
              <w:t>Составление технологической схем</w:t>
            </w:r>
            <w:r>
              <w:rPr>
                <w:sz w:val="24"/>
                <w:szCs w:val="24"/>
              </w:rPr>
              <w:t xml:space="preserve">ы очистителя-охладителя молока  </w:t>
            </w:r>
            <w:r w:rsidRPr="009B31FB">
              <w:rPr>
                <w:sz w:val="24"/>
                <w:szCs w:val="24"/>
              </w:rPr>
              <w:t xml:space="preserve"> сепаратора-сливкоотделителя.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6018CA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Default="00210DCF" w:rsidP="000E389C">
            <w:pPr>
              <w:pStyle w:val="ac"/>
              <w:shd w:val="clear" w:color="auto" w:fill="auto"/>
              <w:tabs>
                <w:tab w:val="left" w:pos="490"/>
              </w:tabs>
              <w:ind w:left="123" w:right="139" w:firstLine="142"/>
              <w:rPr>
                <w:b/>
                <w:sz w:val="24"/>
                <w:szCs w:val="24"/>
              </w:rPr>
            </w:pPr>
          </w:p>
          <w:p w:rsidR="00210DCF" w:rsidRDefault="00210DCF" w:rsidP="000E389C">
            <w:pPr>
              <w:pStyle w:val="ac"/>
              <w:shd w:val="clear" w:color="auto" w:fill="auto"/>
              <w:tabs>
                <w:tab w:val="left" w:pos="490"/>
              </w:tabs>
              <w:ind w:left="123" w:right="139" w:firstLine="142"/>
              <w:rPr>
                <w:b/>
                <w:sz w:val="24"/>
                <w:szCs w:val="24"/>
              </w:rPr>
            </w:pPr>
          </w:p>
          <w:p w:rsidR="00210DCF" w:rsidRDefault="00210DCF" w:rsidP="000E389C">
            <w:pPr>
              <w:pStyle w:val="ac"/>
              <w:shd w:val="clear" w:color="auto" w:fill="auto"/>
              <w:tabs>
                <w:tab w:val="left" w:pos="490"/>
              </w:tabs>
              <w:ind w:left="123" w:right="139" w:firstLine="142"/>
              <w:rPr>
                <w:b/>
                <w:sz w:val="24"/>
                <w:szCs w:val="24"/>
              </w:rPr>
            </w:pPr>
          </w:p>
          <w:p w:rsidR="00210DCF" w:rsidRDefault="00210DCF" w:rsidP="000E389C">
            <w:pPr>
              <w:pStyle w:val="ac"/>
              <w:shd w:val="clear" w:color="auto" w:fill="auto"/>
              <w:tabs>
                <w:tab w:val="left" w:pos="490"/>
              </w:tabs>
              <w:ind w:left="123" w:right="139" w:firstLine="142"/>
              <w:rPr>
                <w:b/>
                <w:sz w:val="24"/>
                <w:szCs w:val="24"/>
              </w:rPr>
            </w:pPr>
          </w:p>
          <w:p w:rsidR="00210DCF" w:rsidRDefault="00210DCF" w:rsidP="000E389C">
            <w:pPr>
              <w:pStyle w:val="ac"/>
              <w:shd w:val="clear" w:color="auto" w:fill="auto"/>
              <w:tabs>
                <w:tab w:val="left" w:pos="490"/>
              </w:tabs>
              <w:ind w:left="123" w:right="139" w:firstLine="142"/>
              <w:rPr>
                <w:b/>
                <w:sz w:val="24"/>
                <w:szCs w:val="24"/>
              </w:rPr>
            </w:pPr>
          </w:p>
          <w:p w:rsidR="00210DCF" w:rsidRDefault="00210DCF" w:rsidP="000E389C">
            <w:pPr>
              <w:pStyle w:val="ac"/>
              <w:shd w:val="clear" w:color="auto" w:fill="auto"/>
              <w:tabs>
                <w:tab w:val="left" w:pos="490"/>
              </w:tabs>
              <w:ind w:left="123" w:right="139" w:firstLine="142"/>
              <w:rPr>
                <w:b/>
                <w:sz w:val="24"/>
                <w:szCs w:val="24"/>
              </w:rPr>
            </w:pPr>
          </w:p>
          <w:p w:rsidR="00210DCF" w:rsidRDefault="00210DCF" w:rsidP="000E389C">
            <w:pPr>
              <w:pStyle w:val="ac"/>
              <w:shd w:val="clear" w:color="auto" w:fill="auto"/>
              <w:tabs>
                <w:tab w:val="left" w:pos="490"/>
              </w:tabs>
              <w:ind w:left="123" w:right="139" w:firstLine="142"/>
              <w:rPr>
                <w:b/>
                <w:sz w:val="24"/>
                <w:szCs w:val="24"/>
              </w:rPr>
            </w:pPr>
          </w:p>
          <w:p w:rsidR="00210DCF" w:rsidRPr="000E389C" w:rsidRDefault="00210DCF" w:rsidP="006667A1">
            <w:pPr>
              <w:pStyle w:val="ac"/>
              <w:shd w:val="clear" w:color="auto" w:fill="auto"/>
              <w:tabs>
                <w:tab w:val="left" w:pos="490"/>
              </w:tabs>
              <w:ind w:left="123" w:right="139" w:firstLine="142"/>
              <w:rPr>
                <w:b/>
                <w:sz w:val="24"/>
                <w:szCs w:val="24"/>
              </w:rPr>
            </w:pPr>
            <w:r w:rsidRPr="009B31FB">
              <w:rPr>
                <w:b/>
                <w:sz w:val="24"/>
                <w:szCs w:val="24"/>
              </w:rPr>
              <w:t>Технология удаления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B31FB">
              <w:rPr>
                <w:b/>
                <w:sz w:val="24"/>
                <w:szCs w:val="24"/>
              </w:rPr>
              <w:t>и использования навоза.</w:t>
            </w: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DCF" w:rsidRPr="006018CA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8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08327C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0E389C">
            <w:pPr>
              <w:pStyle w:val="ac"/>
              <w:tabs>
                <w:tab w:val="left" w:pos="490"/>
              </w:tabs>
              <w:ind w:left="123" w:right="139" w:firstLine="142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007E9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9B31FB" w:rsidRDefault="00210DCF" w:rsidP="00120B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b/>
                <w:sz w:val="24"/>
                <w:szCs w:val="24"/>
              </w:rPr>
              <w:t>Системы удаления и утилизации навоза. Погрузка, транспортировка,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хранение и переработка навоза.</w:t>
            </w:r>
          </w:p>
          <w:p w:rsidR="00210DCF" w:rsidRPr="009B31FB" w:rsidRDefault="00210DCF" w:rsidP="00120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5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Эффективное</w:t>
            </w:r>
            <w:r w:rsidRPr="009B31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845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решение</w:t>
            </w:r>
            <w:r w:rsidRPr="009B31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проблемы</w:t>
            </w:r>
            <w:r w:rsidRPr="00A845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рационального использования навоза как</w:t>
            </w:r>
            <w:r w:rsidRPr="009B31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845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удобрения</w:t>
            </w:r>
            <w:r w:rsidRPr="009B31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A845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предусматри</w:t>
            </w:r>
            <w:r w:rsidRPr="00A845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вает системный подход, включающий рассмотрение во взаимосвя</w:t>
            </w:r>
            <w:r w:rsidRPr="00A845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зи всех производственных операций: удаление навоза из помеще</w:t>
            </w:r>
            <w:r w:rsidRPr="00A845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ний, транспортирование его, переработку, хранение и использо</w:t>
            </w:r>
            <w:r w:rsidRPr="00A845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>вание.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6018CA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08327C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DCF" w:rsidRPr="006018CA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8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D53F8D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007E9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Default="00210DCF" w:rsidP="0012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sz w:val="24"/>
                <w:szCs w:val="24"/>
              </w:rPr>
              <w:t>Составление технологической схемы переработки жидкого навоза на свино</w:t>
            </w:r>
            <w:r w:rsidRPr="009B31FB">
              <w:rPr>
                <w:rFonts w:ascii="Times New Roman" w:hAnsi="Times New Roman" w:cs="Times New Roman"/>
                <w:sz w:val="24"/>
                <w:szCs w:val="24"/>
              </w:rPr>
              <w:softHyphen/>
              <w:t>водческом комплексе на 5000 голов.</w:t>
            </w:r>
          </w:p>
          <w:p w:rsidR="0008327C" w:rsidRDefault="0008327C" w:rsidP="0012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27C" w:rsidRDefault="0008327C" w:rsidP="0012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27C" w:rsidRPr="009B31FB" w:rsidRDefault="0008327C" w:rsidP="0012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6018CA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08327C">
        <w:trPr>
          <w:trHeight w:val="330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Pr="00382AAC" w:rsidRDefault="00210DCF" w:rsidP="000E389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микрокли</w:t>
            </w:r>
            <w:r w:rsidRPr="009B31FB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мата на ферме.</w:t>
            </w: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6018CA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8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0E389C" w:rsidRDefault="00210DCF" w:rsidP="000E389C">
            <w:pPr>
              <w:pStyle w:val="ac"/>
              <w:shd w:val="clear" w:color="auto" w:fill="auto"/>
              <w:tabs>
                <w:tab w:val="left" w:pos="490"/>
              </w:tabs>
              <w:jc w:val="both"/>
              <w:rPr>
                <w:b/>
                <w:sz w:val="24"/>
                <w:szCs w:val="24"/>
              </w:rPr>
            </w:pPr>
            <w:r w:rsidRPr="000E389C">
              <w:rPr>
                <w:b/>
                <w:sz w:val="24"/>
                <w:szCs w:val="24"/>
              </w:rPr>
              <w:t>Микроклимат в помещениях для животных.</w:t>
            </w:r>
          </w:p>
          <w:p w:rsidR="00210DCF" w:rsidRPr="00382AAC" w:rsidRDefault="00210DCF" w:rsidP="0048353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89C">
              <w:rPr>
                <w:rFonts w:ascii="Times New Roman" w:hAnsi="Times New Roman" w:cs="Times New Roman"/>
                <w:sz w:val="24"/>
                <w:szCs w:val="24"/>
              </w:rPr>
              <w:t>Микроклиматом можно назвать совокупность факторов влияющих на организм животного внутри помещения – чистоту, температуру, влажность воздуха, освещенность.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10DCF" w:rsidRPr="006018CA" w:rsidRDefault="00210DCF" w:rsidP="006667A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0DCF" w:rsidRPr="009B31FB" w:rsidRDefault="00210DCF" w:rsidP="000E38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sz w:val="24"/>
                <w:szCs w:val="24"/>
              </w:rPr>
              <w:t>Расчет приточно-вытяжной вентиляции на свиноводческой ферме на 5000 голов.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6018CA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Default="00210DCF" w:rsidP="001D43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1D43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1D43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Default="00210DCF" w:rsidP="001D43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DCF" w:rsidRPr="00382AAC" w:rsidRDefault="00210DCF" w:rsidP="0048353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Электроснабжения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животноводческих ферм.</w:t>
            </w: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210DCF" w:rsidRPr="006018CA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8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0E389C" w:rsidRDefault="00210DCF" w:rsidP="000E38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89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Электропривод в животноводстве.</w:t>
            </w:r>
          </w:p>
          <w:p w:rsidR="00210DCF" w:rsidRPr="00382AAC" w:rsidRDefault="00210DCF" w:rsidP="0048353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Электропривод в сельском хозяйстве во многом определяет техническую основу механизации и автоматизации производственных процессов. Его широко применяют на животноводческих фермах и комплексах для привода в движение исполнительных механизмов водоснабжения, приготовления кормов, доения коров, стрижки овец, вентиляции животноводческих помещений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6018CA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0DCF" w:rsidRPr="006018CA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B30563">
        <w:trPr>
          <w:trHeight w:val="330"/>
        </w:trPr>
        <w:tc>
          <w:tcPr>
            <w:tcW w:w="379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0DCF" w:rsidRPr="009B31FB" w:rsidRDefault="00210DCF" w:rsidP="000E38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1FB">
              <w:rPr>
                <w:rFonts w:ascii="Times New Roman" w:hAnsi="Times New Roman" w:cs="Times New Roman"/>
                <w:sz w:val="24"/>
                <w:szCs w:val="24"/>
              </w:rPr>
              <w:t>Расчет и комплектование пускозащитной аппаратурой оборудования ферм.</w:t>
            </w:r>
          </w:p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0DCF" w:rsidRPr="006018CA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B30563">
        <w:trPr>
          <w:trHeight w:val="3014"/>
        </w:trPr>
        <w:tc>
          <w:tcPr>
            <w:tcW w:w="1258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DCF" w:rsidRPr="009B375D" w:rsidRDefault="00210DCF" w:rsidP="0064395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B37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Учебная практика </w:t>
            </w:r>
          </w:p>
          <w:p w:rsidR="00210DCF" w:rsidRPr="00C36054" w:rsidRDefault="00210DCF" w:rsidP="00C3605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360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Виды работ: 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занятие. Инструктаж ТБ.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Кинематика движения агрегатов.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Комплектация и эксплуатация МТА.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Комплектование лущильника в составе МТА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Комплектование культиватора в составе МТА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Комплектование агрегата для прикатывания в составе МТА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Комплектование комбинированных агрегатов в составе МТА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Комплектование сеялок и посевных комплексов в составе МТА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Комплектование косилок в составе МТА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Комплектование граблей в составе МТА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Комплектование рулонного и тюкового пресс-подборщика в составе МТА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Комплектование картофелекопателя в составе МТА</w:t>
            </w:r>
          </w:p>
          <w:p w:rsidR="00210DCF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Комплектование Картофеле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уборочный комбайн в составе МТА.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Понятие о растениеводстве и технологии возделывания 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Понятие о растениеводстве и технологии возделывания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</w:t>
            </w: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почвы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Приемы и технологии возделывания сельскохозяйственных культур.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Озимые хлебные культуры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Яровые ранние хлебные злаки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Яровые поздние хлебные культуры и гречиха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Яровые поздние хлебные культуры и гречиха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Зернобобовые и масличные культуры</w:t>
            </w:r>
          </w:p>
          <w:p w:rsidR="00210DCF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Корне</w:t>
            </w:r>
            <w:proofErr w:type="gramEnd"/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- и клубнеплоды бахчевые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приготовления и раздачи кормов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Технология производства молока.</w:t>
            </w:r>
          </w:p>
          <w:p w:rsidR="00210DCF" w:rsidRPr="008B1A73" w:rsidRDefault="00210DCF" w:rsidP="008B1A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Технология удаления и использования навоза.</w:t>
            </w:r>
          </w:p>
          <w:p w:rsidR="00210DCF" w:rsidRPr="00382AAC" w:rsidRDefault="00210DCF" w:rsidP="00382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hAnsi="Times New Roman" w:cs="Times New Roman"/>
                <w:sz w:val="24"/>
                <w:szCs w:val="24"/>
              </w:rPr>
              <w:t>Соз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дание    микроклимата на ферме.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10DCF" w:rsidRDefault="0008327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</w:t>
            </w: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30563" w:rsidRPr="00382AAC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10DCF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563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563" w:rsidRPr="00382AAC" w:rsidRDefault="00B30563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10DCF">
        <w:tc>
          <w:tcPr>
            <w:tcW w:w="12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E40C92" w:rsidRDefault="00210DCF" w:rsidP="00382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40C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Производственная практика (по профилю специальности) </w:t>
            </w:r>
          </w:p>
          <w:p w:rsidR="00210DCF" w:rsidRPr="00382AAC" w:rsidRDefault="00210DCF" w:rsidP="00382A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40C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Виды работ</w:t>
            </w:r>
          </w:p>
          <w:p w:rsidR="00210DCF" w:rsidRPr="008B1A73" w:rsidRDefault="00210DCF" w:rsidP="008B1A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Комплектование и  эксплуатация пахотных агрегатов.</w:t>
            </w:r>
          </w:p>
          <w:p w:rsidR="00210DCF" w:rsidRPr="008B1A73" w:rsidRDefault="00210DCF" w:rsidP="008B1A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Комплектование и эксплуатация агрегатов для сплошной обработки почвы.              </w:t>
            </w:r>
          </w:p>
          <w:p w:rsidR="00210DCF" w:rsidRPr="008B1A73" w:rsidRDefault="00210DCF" w:rsidP="008B1A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Комплектование и эксплуатация агрегатов для предпосевной обработки почвы.</w:t>
            </w:r>
          </w:p>
          <w:p w:rsidR="00210DCF" w:rsidRPr="008B1A73" w:rsidRDefault="00210DCF" w:rsidP="008B1A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Комплектование и эксплуатация агрегатов для посева зерновых культур.</w:t>
            </w:r>
          </w:p>
          <w:p w:rsidR="00210DCF" w:rsidRPr="008B1A73" w:rsidRDefault="00210DCF" w:rsidP="008B1A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Комплектование и эксплуатация агрегатов для посев</w:t>
            </w:r>
            <w:proofErr w:type="gramStart"/>
            <w:r w:rsidRPr="008B1A73">
              <w:rPr>
                <w:rFonts w:ascii="Times New Roman" w:eastAsia="Calibri" w:hAnsi="Times New Roman" w:cs="Times New Roman"/>
                <w:sz w:val="24"/>
                <w:szCs w:val="24"/>
              </w:rPr>
              <w:t>а(</w:t>
            </w:r>
            <w:proofErr w:type="gramEnd"/>
            <w:r w:rsidRPr="008B1A73">
              <w:rPr>
                <w:rFonts w:ascii="Times New Roman" w:eastAsia="Calibri" w:hAnsi="Times New Roman" w:cs="Times New Roman"/>
                <w:sz w:val="24"/>
                <w:szCs w:val="24"/>
              </w:rPr>
              <w:t>посадки) пропашных культур.</w:t>
            </w:r>
          </w:p>
          <w:p w:rsidR="00210DCF" w:rsidRPr="008B1A73" w:rsidRDefault="00210DCF" w:rsidP="008B1A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Комплектование и эксплуатация агрегатов для междурядной обработки культур.</w:t>
            </w:r>
          </w:p>
          <w:p w:rsidR="00210DCF" w:rsidRPr="008B1A73" w:rsidRDefault="00210DCF" w:rsidP="008B1A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Комплектование и эксплуатация агрегатов для внесения удобрений и ядохимикатов.</w:t>
            </w:r>
          </w:p>
          <w:p w:rsidR="00210DCF" w:rsidRPr="008B1A73" w:rsidRDefault="00210DCF" w:rsidP="008B1A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Комплектование и эксплуатация агрегатов для орошения</w:t>
            </w:r>
          </w:p>
          <w:p w:rsidR="00210DCF" w:rsidRPr="008B1A73" w:rsidRDefault="00210DCF" w:rsidP="008B1A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Комплектование эксплуатация агрегатов для заготовки грубых кормов.</w:t>
            </w:r>
          </w:p>
          <w:p w:rsidR="00210DCF" w:rsidRPr="008B1A73" w:rsidRDefault="00210DCF" w:rsidP="008B1A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Комплектование и эксплуатация агрегатов для уборки зерновых и зернобобовых культур.</w:t>
            </w:r>
          </w:p>
          <w:p w:rsidR="00210DCF" w:rsidRPr="008B1A73" w:rsidRDefault="00210DCF" w:rsidP="008B1A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Комплектование и эксплуатация агрегатов для уборки картофеля и овощных культур.</w:t>
            </w:r>
          </w:p>
          <w:p w:rsidR="00210DCF" w:rsidRPr="008B1A73" w:rsidRDefault="00210DCF" w:rsidP="008B1A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Комплектование и  эксплуатация оборудования для доения и переработки молока.</w:t>
            </w:r>
          </w:p>
          <w:p w:rsidR="00210DCF" w:rsidRPr="008B1A73" w:rsidRDefault="00210DCF" w:rsidP="008B1A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Комплектование и  эксплуатация машин и оборудования для приготовления и раздачи кормов.</w:t>
            </w:r>
          </w:p>
          <w:p w:rsidR="00210DCF" w:rsidRPr="008B1A73" w:rsidRDefault="00210DCF" w:rsidP="008B1A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Комплектование и  эксплуатация машин и оборудования для удаления и использования навоза.</w:t>
            </w:r>
          </w:p>
          <w:p w:rsidR="00210DCF" w:rsidRPr="00382AAC" w:rsidRDefault="00210DCF" w:rsidP="008B1A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A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Комплектование и  эксплуатация машин и оборудования для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создания микроклимата на ферме.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DCF" w:rsidRPr="00382AAC" w:rsidTr="00284FAF">
        <w:tc>
          <w:tcPr>
            <w:tcW w:w="12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DCF" w:rsidRPr="00382AAC" w:rsidRDefault="0008327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0DCF" w:rsidRPr="00382AAC" w:rsidRDefault="00210DCF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8327C" w:rsidRDefault="0008327C" w:rsidP="00382AAC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82AAC" w:rsidRPr="00382AAC" w:rsidSect="00A26CAC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2008F0" w:rsidRPr="002008F0" w:rsidRDefault="002008F0" w:rsidP="006E215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2008F0">
        <w:rPr>
          <w:b/>
          <w:caps/>
        </w:rPr>
        <w:lastRenderedPageBreak/>
        <w:t>4. условия реализации ПРОФЕССИОНАЛЬНОГО МОДУЛЯ</w:t>
      </w:r>
    </w:p>
    <w:p w:rsidR="002008F0" w:rsidRPr="002008F0" w:rsidRDefault="002008F0" w:rsidP="002008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</w:rPr>
      </w:pPr>
    </w:p>
    <w:p w:rsidR="002008F0" w:rsidRPr="002008F0" w:rsidRDefault="002008F0" w:rsidP="002008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  <w:r w:rsidRPr="002008F0">
        <w:rPr>
          <w:b/>
        </w:rPr>
        <w:t>4.1.  Требования к минимальному материально-техническому обеспечению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            Реализация профессионального модуля предполагает</w:t>
      </w:r>
      <w:r w:rsidR="006E215F">
        <w:rPr>
          <w:rFonts w:ascii="Times New Roman" w:hAnsi="Times New Roman" w:cs="Times New Roman"/>
          <w:sz w:val="24"/>
          <w:szCs w:val="24"/>
          <w:lang w:eastAsia="ar-SA"/>
        </w:rPr>
        <w:t xml:space="preserve"> наличие учебных лабораторий  т</w:t>
      </w:r>
      <w:r w:rsidRPr="002008F0">
        <w:rPr>
          <w:rFonts w:ascii="Times New Roman" w:hAnsi="Times New Roman" w:cs="Times New Roman"/>
          <w:sz w:val="24"/>
          <w:szCs w:val="24"/>
          <w:lang w:eastAsia="ar-SA"/>
        </w:rPr>
        <w:t>ехнического обслуживания и ремонта машин</w:t>
      </w:r>
      <w:r w:rsidR="006E215F">
        <w:rPr>
          <w:rFonts w:ascii="Times New Roman" w:hAnsi="Times New Roman" w:cs="Times New Roman"/>
          <w:sz w:val="24"/>
          <w:szCs w:val="24"/>
          <w:lang w:eastAsia="ar-SA"/>
        </w:rPr>
        <w:t>, т</w:t>
      </w:r>
      <w:r w:rsidRPr="002008F0">
        <w:rPr>
          <w:rFonts w:ascii="Times New Roman" w:hAnsi="Times New Roman" w:cs="Times New Roman"/>
          <w:sz w:val="24"/>
          <w:szCs w:val="24"/>
          <w:lang w:eastAsia="ar-SA"/>
        </w:rPr>
        <w:t>ракторов самоходных сельскохозяйственных и мелиоративных машин, автомобилей</w:t>
      </w:r>
      <w:r w:rsidR="006E215F">
        <w:rPr>
          <w:rFonts w:ascii="Times New Roman" w:hAnsi="Times New Roman" w:cs="Times New Roman"/>
          <w:sz w:val="24"/>
          <w:szCs w:val="24"/>
          <w:lang w:eastAsia="ar-SA"/>
        </w:rPr>
        <w:t>, э</w:t>
      </w:r>
      <w:r w:rsidRPr="002008F0">
        <w:rPr>
          <w:rFonts w:ascii="Times New Roman" w:hAnsi="Times New Roman" w:cs="Times New Roman"/>
          <w:sz w:val="24"/>
          <w:szCs w:val="24"/>
          <w:lang w:eastAsia="ar-SA"/>
        </w:rPr>
        <w:t>ксплуатации машинно-тракт</w:t>
      </w:r>
      <w:r w:rsidR="006E215F">
        <w:rPr>
          <w:rFonts w:ascii="Times New Roman" w:hAnsi="Times New Roman" w:cs="Times New Roman"/>
          <w:sz w:val="24"/>
          <w:szCs w:val="24"/>
          <w:lang w:eastAsia="ar-SA"/>
        </w:rPr>
        <w:t>орного парка</w:t>
      </w: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.                                     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     Оборудование лабораторий и рабочих мест лабораторий: </w:t>
      </w:r>
    </w:p>
    <w:p w:rsidR="002008F0" w:rsidRPr="002008F0" w:rsidRDefault="006E215F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1. </w:t>
      </w:r>
      <w:r w:rsidR="002008F0" w:rsidRPr="002008F0">
        <w:rPr>
          <w:rFonts w:ascii="Times New Roman" w:hAnsi="Times New Roman" w:cs="Times New Roman"/>
          <w:sz w:val="24"/>
          <w:szCs w:val="24"/>
          <w:lang w:eastAsia="ar-SA"/>
        </w:rPr>
        <w:t>Техническо</w:t>
      </w:r>
      <w:r>
        <w:rPr>
          <w:rFonts w:ascii="Times New Roman" w:hAnsi="Times New Roman" w:cs="Times New Roman"/>
          <w:sz w:val="24"/>
          <w:szCs w:val="24"/>
          <w:lang w:eastAsia="ar-SA"/>
        </w:rPr>
        <w:t>го обслуживания и ремонта машин</w:t>
      </w:r>
      <w:r w:rsidR="002008F0"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: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технологическое оборудование (моечное, диагностическое, подъемно-транспортное, ремонтно-технологическое, контрольно-испытательное, смазочно-заправочное, окрасочное;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технологическая оснастка (комплекты специальных приспособлений и наборы слесарного инструмента);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передвижные средства технического сервиса.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контрольно-измерительные приборы (универсальные и специальные средства измерения);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типичные механизмы, узлы и типовые детали машин и оборудования сельскохозяйственного назначения;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комплекты наглядных образцов дефектных узлов и деталей машин;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комплекты технологической документации;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комплект информационно-методического обеспечения;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комплект учебно-методической документации. </w:t>
      </w:r>
    </w:p>
    <w:p w:rsidR="002008F0" w:rsidRPr="002008F0" w:rsidRDefault="006E215F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2. </w:t>
      </w:r>
      <w:r w:rsidR="002008F0" w:rsidRPr="002008F0">
        <w:rPr>
          <w:rFonts w:ascii="Times New Roman" w:hAnsi="Times New Roman" w:cs="Times New Roman"/>
          <w:sz w:val="24"/>
          <w:szCs w:val="24"/>
          <w:lang w:eastAsia="ar-SA"/>
        </w:rPr>
        <w:t>Тракторов и автомобилей, самоходных сельскохозя</w:t>
      </w:r>
      <w:r>
        <w:rPr>
          <w:rFonts w:ascii="Times New Roman" w:hAnsi="Times New Roman" w:cs="Times New Roman"/>
          <w:sz w:val="24"/>
          <w:szCs w:val="24"/>
          <w:lang w:eastAsia="ar-SA"/>
        </w:rPr>
        <w:t>йственных и мелиоративных машин</w:t>
      </w:r>
      <w:r w:rsidR="002008F0"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: 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типичные механизмы, узлы и типовые детали машин и оборудования сельскохозяйственного назначения;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наглядные (макеты), натурные (модели) и действующие образцы механизмов, агрегатов и узлов автотракторной и сельскохозяйственной техники; 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технологическая оснастка (комплекты специальных приспособлений и наборы слесарного инструмента);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контрольно-измерительные приборы (универсальные и специальные средства измерения);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комплекты технической документации по типам и маркам машин;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комплект информационно-методического обеспечения;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комплект учебно-методической документации. </w:t>
      </w:r>
    </w:p>
    <w:p w:rsidR="002008F0" w:rsidRPr="002008F0" w:rsidRDefault="006E215F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3. </w:t>
      </w:r>
      <w:r w:rsidR="002008F0" w:rsidRPr="002008F0">
        <w:rPr>
          <w:rFonts w:ascii="Times New Roman" w:hAnsi="Times New Roman" w:cs="Times New Roman"/>
          <w:sz w:val="24"/>
          <w:szCs w:val="24"/>
          <w:lang w:eastAsia="ar-SA"/>
        </w:rPr>
        <w:t>Эксплуа</w:t>
      </w:r>
      <w:r>
        <w:rPr>
          <w:rFonts w:ascii="Times New Roman" w:hAnsi="Times New Roman" w:cs="Times New Roman"/>
          <w:sz w:val="24"/>
          <w:szCs w:val="24"/>
          <w:lang w:eastAsia="ar-SA"/>
        </w:rPr>
        <w:t>тации машинно-тракторного парка</w:t>
      </w:r>
      <w:r w:rsidR="002008F0"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: 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грузовые и легковые автомобили;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тракторы сельскохозяйственного назначения; 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сельскохозяйственные машины и оборудование;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комплекты технологической документации;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>- комплект информационно-методического обеспечения;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комплект учебно-методической документации.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4. Учебно-производственное хозяйство: 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слесарные мастерские; 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пункт технического обслуживания.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5. Технические средства обучения: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персональный компьютер (ноутбук); 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доступ в интернет;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>- видеопроектор, аудиосистема, экран;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- интерактивная доска;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- программное обеспечение и электронные ресурсы.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008F0">
        <w:rPr>
          <w:rFonts w:ascii="Times New Roman" w:hAnsi="Times New Roman" w:cs="Times New Roman"/>
          <w:sz w:val="24"/>
          <w:szCs w:val="24"/>
          <w:lang w:eastAsia="ar-SA"/>
        </w:rPr>
        <w:t xml:space="preserve">       Реализация программы профессионального модуля предполагает обязательную  производственную практику, которую рекомендуется проводить рассредоточено.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008F0">
        <w:rPr>
          <w:rFonts w:ascii="Times New Roman" w:hAnsi="Times New Roman" w:cs="Times New Roman"/>
          <w:b/>
          <w:sz w:val="24"/>
          <w:szCs w:val="24"/>
        </w:rPr>
        <w:t xml:space="preserve">       4.2 . Информационное обеспечение обучения 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008F0">
        <w:rPr>
          <w:rFonts w:ascii="Times New Roman" w:hAnsi="Times New Roman" w:cs="Times New Roman"/>
          <w:b/>
          <w:sz w:val="24"/>
          <w:szCs w:val="24"/>
        </w:rPr>
        <w:t xml:space="preserve">       Перечень рекомендуемых учебных изданий,  Интернет-ресурсов, дополнительной литературы  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8F0">
        <w:rPr>
          <w:rFonts w:ascii="Times New Roman" w:hAnsi="Times New Roman" w:cs="Times New Roman"/>
          <w:sz w:val="24"/>
          <w:szCs w:val="24"/>
        </w:rPr>
        <w:t xml:space="preserve">Основные источники: </w:t>
      </w:r>
    </w:p>
    <w:p w:rsidR="002008F0" w:rsidRDefault="001D191B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а) учебная литература:</w:t>
      </w:r>
    </w:p>
    <w:p w:rsidR="001D191B" w:rsidRPr="00067415" w:rsidRDefault="001D191B" w:rsidP="001D191B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1.</w:t>
      </w:r>
      <w:r w:rsidRPr="0006741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Название</w:t>
      </w:r>
      <w:r w:rsidRPr="00067415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DFDFD"/>
        </w:rPr>
        <w:t xml:space="preserve">: </w:t>
      </w:r>
      <w:r w:rsidRPr="001D191B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DFDFD"/>
        </w:rPr>
        <w:t>«Технологии ремонта автомобилей, тракторов и сельскохозяйственных машин»</w:t>
      </w:r>
      <w:r w:rsidRPr="001D191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06741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Автор</w:t>
      </w:r>
      <w:r w:rsidRPr="00067415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DFDFD"/>
        </w:rPr>
        <w:t xml:space="preserve">: Н.Н. Сергеев, А.А. Потапов, Л.Н. Молотков, А.Н. Сергеев, Ю.С. </w:t>
      </w:r>
      <w:proofErr w:type="spellStart"/>
      <w:r w:rsidRPr="00067415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DFDFD"/>
        </w:rPr>
        <w:t>Дорохин</w:t>
      </w:r>
      <w:proofErr w:type="spellEnd"/>
      <w:r w:rsidRPr="00067415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DFDFD"/>
        </w:rPr>
        <w:t>, П.Н. Медведев </w:t>
      </w:r>
      <w:r w:rsidRPr="0006741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Издательство</w:t>
      </w:r>
      <w:r w:rsidRPr="00067415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DFDFD"/>
        </w:rPr>
        <w:t>: Тульский государственный университет</w:t>
      </w:r>
      <w:r w:rsidRPr="0006741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06741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Год</w:t>
      </w:r>
      <w:r w:rsidRPr="00067415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DFDFD"/>
        </w:rPr>
        <w:t xml:space="preserve">: </w:t>
      </w:r>
      <w:r w:rsidRPr="00067415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DFDFD"/>
        </w:rPr>
        <w:t>2016</w:t>
      </w:r>
    </w:p>
    <w:p w:rsidR="001D191B" w:rsidRDefault="001D191B" w:rsidP="001D191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D191B">
        <w:rPr>
          <w:rFonts w:ascii="Times New Roman" w:hAnsi="Times New Roman" w:cs="Times New Roman"/>
          <w:sz w:val="24"/>
          <w:szCs w:val="24"/>
        </w:rPr>
        <w:t>2.</w:t>
      </w:r>
      <w:r w:rsidRPr="001D191B">
        <w:rPr>
          <w:rFonts w:ascii="Times New Roman" w:hAnsi="Times New Roman" w:cs="Times New Roman"/>
          <w:color w:val="111111"/>
          <w:sz w:val="24"/>
          <w:szCs w:val="24"/>
        </w:rPr>
        <w:t xml:space="preserve"> «Современные почвообрабатывающие машины. Регулировка, настройка и эксплуатация». </w:t>
      </w:r>
      <w:r w:rsidRPr="001D191B">
        <w:rPr>
          <w:rFonts w:ascii="Times New Roman" w:hAnsi="Times New Roman" w:cs="Times New Roman"/>
          <w:color w:val="111111"/>
        </w:rPr>
        <w:t xml:space="preserve">Автор: </w:t>
      </w:r>
      <w:hyperlink r:id="rId16" w:history="1">
        <w:r w:rsidRPr="001D191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Валиев А.Р.</w:t>
        </w:r>
      </w:hyperlink>
      <w:r w:rsidRPr="001D191B">
        <w:rPr>
          <w:rFonts w:ascii="Times New Roman" w:hAnsi="Times New Roman" w:cs="Times New Roman"/>
          <w:color w:val="000000" w:themeColor="text1"/>
        </w:rPr>
        <w:t xml:space="preserve"> </w:t>
      </w:r>
      <w:r w:rsidRPr="001D191B">
        <w:rPr>
          <w:rFonts w:ascii="Times New Roman" w:eastAsia="Times New Roman" w:hAnsi="Times New Roman" w:cs="Times New Roman"/>
          <w:color w:val="000000"/>
          <w:sz w:val="24"/>
          <w:szCs w:val="24"/>
        </w:rPr>
        <w:t>Издательство:</w:t>
      </w:r>
      <w:r w:rsidRPr="001D191B">
        <w:rPr>
          <w:rFonts w:ascii="Times New Roman" w:hAnsi="Times New Roman" w:cs="Times New Roman"/>
          <w:color w:val="000000"/>
        </w:rPr>
        <w:t xml:space="preserve"> </w:t>
      </w:r>
      <w:hyperlink r:id="rId17" w:history="1">
        <w:r w:rsidRPr="001D191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Лань</w:t>
        </w:r>
      </w:hyperlink>
      <w:r w:rsidRPr="001D19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1D19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208 стр. 2017</w:t>
      </w:r>
    </w:p>
    <w:p w:rsidR="001D191B" w:rsidRDefault="00372A71" w:rsidP="001D191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1D191B" w:rsidRPr="00372A71">
        <w:rPr>
          <w:rFonts w:ascii="Times New Roman" w:hAnsi="Times New Roman" w:cs="Times New Roman"/>
          <w:color w:val="000000"/>
          <w:sz w:val="24"/>
          <w:szCs w:val="24"/>
        </w:rPr>
        <w:t xml:space="preserve">Технологии механизированных работ в животноводстве: учебник / </w:t>
      </w:r>
      <w:hyperlink r:id="rId18" w:history="1">
        <w:proofErr w:type="spellStart"/>
        <w:r w:rsidR="001D191B" w:rsidRPr="00372A71">
          <w:rPr>
            <w:rStyle w:val="af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Купреенко</w:t>
        </w:r>
        <w:proofErr w:type="spellEnd"/>
        <w:r w:rsidR="001D191B" w:rsidRPr="00372A71">
          <w:rPr>
            <w:rStyle w:val="af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А. И.</w:t>
        </w:r>
      </w:hyperlink>
      <w:r w:rsidR="001D191B" w:rsidRPr="00372A71">
        <w:rPr>
          <w:rFonts w:ascii="Times New Roman" w:hAnsi="Times New Roman" w:cs="Times New Roman"/>
          <w:color w:val="000000" w:themeColor="text1"/>
          <w:sz w:val="24"/>
          <w:szCs w:val="24"/>
        </w:rPr>
        <w:t> , </w:t>
      </w:r>
      <w:hyperlink r:id="rId19" w:history="1">
        <w:r w:rsidR="001D191B" w:rsidRPr="00372A71">
          <w:rPr>
            <w:rStyle w:val="af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Исаев Х. М.</w:t>
        </w:r>
      </w:hyperlink>
      <w:r w:rsidR="001D191B" w:rsidRPr="00372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М.: Академия, 2017. – 240 с</w:t>
      </w:r>
      <w:r w:rsidRPr="00372A71">
        <w:rPr>
          <w:rFonts w:ascii="Times New Roman" w:hAnsi="Times New Roman" w:cs="Times New Roman"/>
          <w:color w:val="000000" w:themeColor="text1"/>
          <w:sz w:val="24"/>
          <w:szCs w:val="24"/>
        </w:rPr>
        <w:t>тр.</w:t>
      </w:r>
    </w:p>
    <w:p w:rsidR="00665EDB" w:rsidRPr="00372A71" w:rsidRDefault="00665EDB" w:rsidP="001D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665E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Механизация растениеводства, Солнцев В.Н., Тарасенко А.П., ИНФР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М, 2016/ </w:t>
      </w:r>
      <w:r w:rsidRPr="002008F0">
        <w:rPr>
          <w:rFonts w:ascii="Times New Roman" w:hAnsi="Times New Roman" w:cs="Times New Roman"/>
          <w:sz w:val="24"/>
          <w:szCs w:val="24"/>
        </w:rPr>
        <w:t>ЭБС znanium.com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008F0" w:rsidRPr="002008F0" w:rsidRDefault="001D191B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008F0" w:rsidRPr="002008F0">
        <w:rPr>
          <w:rFonts w:ascii="Times New Roman" w:hAnsi="Times New Roman" w:cs="Times New Roman"/>
          <w:sz w:val="24"/>
          <w:szCs w:val="24"/>
        </w:rPr>
        <w:t xml:space="preserve">б) периодические издания (журналы):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8F0">
        <w:rPr>
          <w:rFonts w:ascii="Times New Roman" w:hAnsi="Times New Roman" w:cs="Times New Roman"/>
          <w:sz w:val="24"/>
          <w:szCs w:val="24"/>
        </w:rPr>
        <w:t xml:space="preserve">1. «Сельскохозяйственная техника: обслуживание и ремонт». 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8F0">
        <w:rPr>
          <w:rFonts w:ascii="Times New Roman" w:hAnsi="Times New Roman" w:cs="Times New Roman"/>
          <w:sz w:val="24"/>
          <w:szCs w:val="24"/>
        </w:rPr>
        <w:t xml:space="preserve">2. «Техника в сельском хозяйстве».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8F0">
        <w:rPr>
          <w:rFonts w:ascii="Times New Roman" w:hAnsi="Times New Roman" w:cs="Times New Roman"/>
          <w:sz w:val="24"/>
          <w:szCs w:val="24"/>
        </w:rPr>
        <w:t xml:space="preserve">3. «Сельский механизатор».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8F0">
        <w:rPr>
          <w:rFonts w:ascii="Times New Roman" w:hAnsi="Times New Roman" w:cs="Times New Roman"/>
          <w:sz w:val="24"/>
          <w:szCs w:val="24"/>
        </w:rPr>
        <w:t xml:space="preserve">4. «За рулем».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8F0">
        <w:rPr>
          <w:rFonts w:ascii="Times New Roman" w:hAnsi="Times New Roman" w:cs="Times New Roman"/>
          <w:sz w:val="24"/>
          <w:szCs w:val="24"/>
        </w:rPr>
        <w:t xml:space="preserve">Дополнительные источники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8F0">
        <w:rPr>
          <w:rFonts w:ascii="Times New Roman" w:hAnsi="Times New Roman" w:cs="Times New Roman"/>
          <w:sz w:val="24"/>
          <w:szCs w:val="24"/>
        </w:rPr>
        <w:t xml:space="preserve">1.   А.А. </w:t>
      </w:r>
      <w:proofErr w:type="spellStart"/>
      <w:r w:rsidRPr="002008F0">
        <w:rPr>
          <w:rFonts w:ascii="Times New Roman" w:hAnsi="Times New Roman" w:cs="Times New Roman"/>
          <w:sz w:val="24"/>
          <w:szCs w:val="24"/>
        </w:rPr>
        <w:t>Зангиев</w:t>
      </w:r>
      <w:proofErr w:type="spellEnd"/>
      <w:r w:rsidRPr="002008F0">
        <w:rPr>
          <w:rFonts w:ascii="Times New Roman" w:hAnsi="Times New Roman" w:cs="Times New Roman"/>
          <w:sz w:val="24"/>
          <w:szCs w:val="24"/>
        </w:rPr>
        <w:t xml:space="preserve">,  Практикум по эксплуатации машинно-тракторного парка. </w:t>
      </w:r>
      <w:proofErr w:type="gramStart"/>
      <w:r w:rsidRPr="002008F0">
        <w:rPr>
          <w:rFonts w:ascii="Times New Roman" w:hAnsi="Times New Roman" w:cs="Times New Roman"/>
          <w:sz w:val="24"/>
          <w:szCs w:val="24"/>
        </w:rPr>
        <w:t xml:space="preserve">[Электронный </w:t>
      </w:r>
      <w:proofErr w:type="gramEnd"/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008F0">
        <w:rPr>
          <w:rFonts w:ascii="Times New Roman" w:hAnsi="Times New Roman" w:cs="Times New Roman"/>
          <w:sz w:val="24"/>
          <w:szCs w:val="24"/>
        </w:rPr>
        <w:t xml:space="preserve">ресурс] / А.А. </w:t>
      </w:r>
      <w:proofErr w:type="spellStart"/>
      <w:r w:rsidRPr="002008F0">
        <w:rPr>
          <w:rFonts w:ascii="Times New Roman" w:hAnsi="Times New Roman" w:cs="Times New Roman"/>
          <w:sz w:val="24"/>
          <w:szCs w:val="24"/>
        </w:rPr>
        <w:t>Зангиев</w:t>
      </w:r>
      <w:proofErr w:type="spellEnd"/>
      <w:r w:rsidRPr="002008F0">
        <w:rPr>
          <w:rFonts w:ascii="Times New Roman" w:hAnsi="Times New Roman" w:cs="Times New Roman"/>
          <w:sz w:val="24"/>
          <w:szCs w:val="24"/>
        </w:rPr>
        <w:t>, А.Н. Скороходов.</w:t>
      </w:r>
      <w:proofErr w:type="gramEnd"/>
      <w:r w:rsidRPr="002008F0">
        <w:rPr>
          <w:rFonts w:ascii="Times New Roman" w:hAnsi="Times New Roman" w:cs="Times New Roman"/>
          <w:sz w:val="24"/>
          <w:szCs w:val="24"/>
        </w:rPr>
        <w:t xml:space="preserve"> — Электрон</w:t>
      </w:r>
      <w:proofErr w:type="gramStart"/>
      <w:r w:rsidRPr="002008F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008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008F0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2008F0">
        <w:rPr>
          <w:rFonts w:ascii="Times New Roman" w:hAnsi="Times New Roman" w:cs="Times New Roman"/>
          <w:sz w:val="24"/>
          <w:szCs w:val="24"/>
        </w:rPr>
        <w:t>ан. — СПб</w:t>
      </w:r>
      <w:proofErr w:type="gramStart"/>
      <w:r w:rsidRPr="002008F0">
        <w:rPr>
          <w:rFonts w:ascii="Times New Roman" w:hAnsi="Times New Roman" w:cs="Times New Roman"/>
          <w:sz w:val="24"/>
          <w:szCs w:val="24"/>
        </w:rPr>
        <w:t xml:space="preserve">. : </w:t>
      </w:r>
      <w:proofErr w:type="gramEnd"/>
      <w:r w:rsidRPr="002008F0">
        <w:rPr>
          <w:rFonts w:ascii="Times New Roman" w:hAnsi="Times New Roman" w:cs="Times New Roman"/>
          <w:sz w:val="24"/>
          <w:szCs w:val="24"/>
        </w:rPr>
        <w:t xml:space="preserve">Лань, 2016. — 464 с. —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8F0">
        <w:rPr>
          <w:rFonts w:ascii="Times New Roman" w:hAnsi="Times New Roman" w:cs="Times New Roman"/>
          <w:sz w:val="24"/>
          <w:szCs w:val="24"/>
        </w:rPr>
        <w:t xml:space="preserve">Режим </w:t>
      </w:r>
      <w:proofErr w:type="spellStart"/>
      <w:r w:rsidRPr="002008F0">
        <w:rPr>
          <w:rFonts w:ascii="Times New Roman" w:hAnsi="Times New Roman" w:cs="Times New Roman"/>
          <w:sz w:val="24"/>
          <w:szCs w:val="24"/>
        </w:rPr>
        <w:t>доступа:http</w:t>
      </w:r>
      <w:proofErr w:type="spellEnd"/>
      <w:r w:rsidRPr="002008F0">
        <w:rPr>
          <w:rFonts w:ascii="Times New Roman" w:hAnsi="Times New Roman" w:cs="Times New Roman"/>
          <w:sz w:val="24"/>
          <w:szCs w:val="24"/>
        </w:rPr>
        <w:t>://e.lanbook.com/</w:t>
      </w:r>
      <w:proofErr w:type="spellStart"/>
      <w:r w:rsidRPr="002008F0">
        <w:rPr>
          <w:rFonts w:ascii="Times New Roman" w:hAnsi="Times New Roman" w:cs="Times New Roman"/>
          <w:sz w:val="24"/>
          <w:szCs w:val="24"/>
        </w:rPr>
        <w:t>book</w:t>
      </w:r>
      <w:proofErr w:type="spellEnd"/>
      <w:r w:rsidRPr="002008F0">
        <w:rPr>
          <w:rFonts w:ascii="Times New Roman" w:hAnsi="Times New Roman" w:cs="Times New Roman"/>
          <w:sz w:val="24"/>
          <w:szCs w:val="24"/>
        </w:rPr>
        <w:t>/87575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8F0">
        <w:rPr>
          <w:rFonts w:ascii="Times New Roman" w:hAnsi="Times New Roman" w:cs="Times New Roman"/>
          <w:sz w:val="24"/>
          <w:szCs w:val="24"/>
        </w:rPr>
        <w:t>2.</w:t>
      </w:r>
      <w:r w:rsidRPr="002008F0">
        <w:rPr>
          <w:rFonts w:ascii="Times New Roman" w:hAnsi="Times New Roman" w:cs="Times New Roman"/>
          <w:sz w:val="24"/>
          <w:szCs w:val="24"/>
          <w:shd w:val="clear" w:color="auto" w:fill="FFFFFF"/>
        </w:rPr>
        <w:t>«Техническое обслуживание и ремонт автомобилей» : учеб</w:t>
      </w:r>
      <w:proofErr w:type="gramStart"/>
      <w:r w:rsidRPr="002008F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2008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2008F0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proofErr w:type="gramEnd"/>
      <w:r w:rsidRPr="002008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особие / Л.И, Епифанов, Е.А. Епифанова, — 2-е изд., </w:t>
      </w:r>
      <w:proofErr w:type="spellStart"/>
      <w:r w:rsidRPr="002008F0">
        <w:rPr>
          <w:rFonts w:ascii="Times New Roman" w:hAnsi="Times New Roman" w:cs="Times New Roman"/>
          <w:sz w:val="24"/>
          <w:szCs w:val="24"/>
          <w:shd w:val="clear" w:color="auto" w:fill="FFFFFF"/>
        </w:rPr>
        <w:t>перераб</w:t>
      </w:r>
      <w:proofErr w:type="spellEnd"/>
      <w:r w:rsidRPr="002008F0">
        <w:rPr>
          <w:rFonts w:ascii="Times New Roman" w:hAnsi="Times New Roman" w:cs="Times New Roman"/>
          <w:sz w:val="24"/>
          <w:szCs w:val="24"/>
          <w:shd w:val="clear" w:color="auto" w:fill="FFFFFF"/>
        </w:rPr>
        <w:t>. и доп. — М. : ИД ФОРУМ : ИНФРА-М, 2017. — 352 с. — (Профессиональное образование)</w:t>
      </w:r>
      <w:r w:rsidRPr="002008F0">
        <w:rPr>
          <w:rFonts w:ascii="Times New Roman" w:hAnsi="Times New Roman" w:cs="Times New Roman"/>
          <w:sz w:val="24"/>
          <w:szCs w:val="24"/>
        </w:rPr>
        <w:t xml:space="preserve"> [ЭБС znanium.com]</w:t>
      </w:r>
    </w:p>
    <w:p w:rsid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8F0">
        <w:rPr>
          <w:rFonts w:ascii="Times New Roman" w:hAnsi="Times New Roman" w:cs="Times New Roman"/>
          <w:sz w:val="24"/>
          <w:szCs w:val="24"/>
        </w:rPr>
        <w:t xml:space="preserve">3. </w:t>
      </w:r>
      <w:r w:rsidRPr="002008F0">
        <w:rPr>
          <w:rFonts w:ascii="Times New Roman" w:eastAsia="Times New Roman" w:hAnsi="Times New Roman" w:cs="Times New Roman"/>
          <w:bCs/>
          <w:sz w:val="24"/>
          <w:szCs w:val="24"/>
        </w:rPr>
        <w:t>Технологические процессы в техническом сервисе машин и оборудования</w:t>
      </w:r>
      <w:r w:rsidRPr="002008F0">
        <w:rPr>
          <w:rFonts w:ascii="Times New Roman" w:eastAsia="Times New Roman" w:hAnsi="Times New Roman" w:cs="Times New Roman"/>
          <w:sz w:val="24"/>
          <w:szCs w:val="24"/>
        </w:rPr>
        <w:t> : учеб</w:t>
      </w:r>
      <w:proofErr w:type="gramStart"/>
      <w:r w:rsidRPr="002008F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008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008F0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2008F0">
        <w:rPr>
          <w:rFonts w:ascii="Times New Roman" w:eastAsia="Times New Roman" w:hAnsi="Times New Roman" w:cs="Times New Roman"/>
          <w:sz w:val="24"/>
          <w:szCs w:val="24"/>
        </w:rPr>
        <w:t xml:space="preserve">особие / И.Н. Кравченко, А.Ф. </w:t>
      </w:r>
      <w:proofErr w:type="spellStart"/>
      <w:r w:rsidRPr="002008F0">
        <w:rPr>
          <w:rFonts w:ascii="Times New Roman" w:eastAsia="Times New Roman" w:hAnsi="Times New Roman" w:cs="Times New Roman"/>
          <w:sz w:val="24"/>
          <w:szCs w:val="24"/>
        </w:rPr>
        <w:t>Пузряков</w:t>
      </w:r>
      <w:proofErr w:type="spellEnd"/>
      <w:r w:rsidRPr="002008F0">
        <w:rPr>
          <w:rFonts w:ascii="Times New Roman" w:eastAsia="Times New Roman" w:hAnsi="Times New Roman" w:cs="Times New Roman"/>
          <w:sz w:val="24"/>
          <w:szCs w:val="24"/>
        </w:rPr>
        <w:t>, В.М. Корнеев [и др.]. — М.</w:t>
      </w:r>
      <w:proofErr w:type="gramStart"/>
      <w:r w:rsidRPr="002008F0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2008F0">
        <w:rPr>
          <w:rFonts w:ascii="Times New Roman" w:eastAsia="Times New Roman" w:hAnsi="Times New Roman" w:cs="Times New Roman"/>
          <w:sz w:val="24"/>
          <w:szCs w:val="24"/>
        </w:rPr>
        <w:t xml:space="preserve"> ИНФРА-М, 2018. — 346 с. + Доп. материалы </w:t>
      </w:r>
      <w:r w:rsidRPr="002008F0">
        <w:rPr>
          <w:rFonts w:ascii="Times New Roman" w:hAnsi="Times New Roman" w:cs="Times New Roman"/>
          <w:sz w:val="24"/>
          <w:szCs w:val="24"/>
        </w:rPr>
        <w:t>[ЭБС znanium.com]</w:t>
      </w:r>
    </w:p>
    <w:p w:rsidR="00665EDB" w:rsidRPr="002008F0" w:rsidRDefault="00665EDB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Организация и технологии механизир</w:t>
      </w:r>
      <w:r w:rsidR="008F2013">
        <w:rPr>
          <w:rFonts w:ascii="Times New Roman" w:hAnsi="Times New Roman" w:cs="Times New Roman"/>
          <w:sz w:val="24"/>
          <w:szCs w:val="24"/>
        </w:rPr>
        <w:t>ованных работ в растениеводстве. Практикум -</w:t>
      </w:r>
      <w:proofErr w:type="gramStart"/>
      <w:r w:rsidR="008F2013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="008F2013">
        <w:rPr>
          <w:rFonts w:ascii="Times New Roman" w:hAnsi="Times New Roman" w:cs="Times New Roman"/>
          <w:sz w:val="24"/>
          <w:szCs w:val="24"/>
        </w:rPr>
        <w:t>4-е издание, Стер. – М. Академия 2013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8F0">
        <w:rPr>
          <w:rFonts w:ascii="Times New Roman" w:hAnsi="Times New Roman" w:cs="Times New Roman"/>
          <w:sz w:val="24"/>
          <w:szCs w:val="24"/>
        </w:rPr>
        <w:t xml:space="preserve">Электронные ресурсы: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8F0">
        <w:rPr>
          <w:rFonts w:ascii="Times New Roman" w:hAnsi="Times New Roman" w:cs="Times New Roman"/>
          <w:sz w:val="24"/>
          <w:szCs w:val="24"/>
        </w:rPr>
        <w:t xml:space="preserve">1. сайт Znanium.com - доступ в электронную библиотеку.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8F0">
        <w:rPr>
          <w:rFonts w:ascii="Times New Roman" w:hAnsi="Times New Roman" w:cs="Times New Roman"/>
          <w:sz w:val="24"/>
          <w:szCs w:val="24"/>
        </w:rPr>
        <w:t xml:space="preserve">2. http: / </w:t>
      </w:r>
      <w:proofErr w:type="spellStart"/>
      <w:r w:rsidRPr="002008F0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2008F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008F0">
        <w:rPr>
          <w:rFonts w:ascii="Times New Roman" w:hAnsi="Times New Roman" w:cs="Times New Roman"/>
          <w:sz w:val="24"/>
          <w:szCs w:val="24"/>
        </w:rPr>
        <w:t>agah</w:t>
      </w:r>
      <w:proofErr w:type="spellEnd"/>
      <w:r w:rsidRPr="002008F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008F0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2008F0">
        <w:rPr>
          <w:rFonts w:ascii="Times New Roman" w:hAnsi="Times New Roman" w:cs="Times New Roman"/>
          <w:sz w:val="24"/>
          <w:szCs w:val="24"/>
        </w:rPr>
        <w:t xml:space="preserve"> / AGA – Все для авто.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8F0">
        <w:rPr>
          <w:rFonts w:ascii="Times New Roman" w:hAnsi="Times New Roman" w:cs="Times New Roman"/>
          <w:sz w:val="24"/>
          <w:szCs w:val="24"/>
        </w:rPr>
        <w:t xml:space="preserve">3. http://industry-rus.ru/tdt_55/tdt-55.html - эксплуатация и капитальный ремонт тракторов.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8F0">
        <w:rPr>
          <w:rFonts w:ascii="Times New Roman" w:hAnsi="Times New Roman" w:cs="Times New Roman"/>
          <w:sz w:val="24"/>
          <w:szCs w:val="24"/>
        </w:rPr>
        <w:t xml:space="preserve">4. http://www.viamobile.ru/index.php- библиотека автомобилиста.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8F0">
        <w:rPr>
          <w:rFonts w:ascii="Times New Roman" w:hAnsi="Times New Roman" w:cs="Times New Roman"/>
          <w:sz w:val="24"/>
          <w:szCs w:val="24"/>
        </w:rPr>
        <w:t xml:space="preserve">3. Интернет-версия системы ГАРАНТ: законы РФ и другие нормативные </w:t>
      </w:r>
    </w:p>
    <w:p w:rsidR="002008F0" w:rsidRP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8F0">
        <w:rPr>
          <w:rFonts w:ascii="Times New Roman" w:hAnsi="Times New Roman" w:cs="Times New Roman"/>
          <w:sz w:val="24"/>
          <w:szCs w:val="24"/>
        </w:rPr>
        <w:t xml:space="preserve">документы http://www.garant.ru/ </w:t>
      </w:r>
    </w:p>
    <w:p w:rsidR="002008F0" w:rsidRDefault="002008F0" w:rsidP="002008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8F0">
        <w:rPr>
          <w:rFonts w:ascii="Times New Roman" w:hAnsi="Times New Roman" w:cs="Times New Roman"/>
          <w:sz w:val="24"/>
          <w:szCs w:val="24"/>
        </w:rPr>
        <w:t xml:space="preserve">4. Интернет-версия системы Консультант Плюс: законы РФ и другие нормативные документы </w:t>
      </w:r>
      <w:hyperlink r:id="rId20" w:history="1">
        <w:r w:rsidR="00372A71" w:rsidRPr="006932B7">
          <w:rPr>
            <w:rStyle w:val="af"/>
            <w:rFonts w:ascii="Times New Roman" w:hAnsi="Times New Roman" w:cs="Times New Roman"/>
            <w:sz w:val="24"/>
            <w:szCs w:val="24"/>
          </w:rPr>
          <w:t>http://www.consultant.ru/online/</w:t>
        </w:r>
      </w:hyperlink>
    </w:p>
    <w:p w:rsidR="002008F0" w:rsidRPr="002008F0" w:rsidRDefault="002008F0" w:rsidP="002008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  <w:r w:rsidRPr="002008F0">
        <w:rPr>
          <w:b/>
        </w:rPr>
        <w:lastRenderedPageBreak/>
        <w:t xml:space="preserve">        4.3. Общие требования к организации образовательного процесса</w:t>
      </w:r>
    </w:p>
    <w:p w:rsidR="002008F0" w:rsidRPr="002008F0" w:rsidRDefault="002008F0" w:rsidP="002008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2008F0">
        <w:t xml:space="preserve">               Занятия проводятся в учебных аудиториях и лабораториях, оснащенных необходимым учебным, методическим, информационным, программным обеспечением. В преподавании используются лекционно-практические формы проведения занятий, информационно-коммуникационные технологии, игровые технологии.  Консультационная помощь студентам осуществляется в индивидуальной и групповой формах пропорционально количеству часов. Освоение учебной практики является необходимым условием для получения первичных профессиональных навыков.   </w:t>
      </w:r>
    </w:p>
    <w:p w:rsidR="002008F0" w:rsidRPr="002008F0" w:rsidRDefault="002008F0" w:rsidP="002008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2008F0">
        <w:t xml:space="preserve">        Освоение профессионального модуля предшествуют учебные дисциплины и модули:  Инженерная графика.  </w:t>
      </w:r>
    </w:p>
    <w:p w:rsidR="002008F0" w:rsidRPr="002008F0" w:rsidRDefault="002008F0" w:rsidP="002008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2008F0">
        <w:t xml:space="preserve">Материаловедение.  </w:t>
      </w:r>
    </w:p>
    <w:p w:rsidR="002008F0" w:rsidRPr="002008F0" w:rsidRDefault="002008F0" w:rsidP="002008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2008F0">
        <w:t xml:space="preserve">Охрана труда.  </w:t>
      </w:r>
    </w:p>
    <w:p w:rsidR="002008F0" w:rsidRPr="002008F0" w:rsidRDefault="002008F0" w:rsidP="002008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2008F0">
        <w:t xml:space="preserve">Метрология стандартизация и подтверждения качества.   </w:t>
      </w:r>
    </w:p>
    <w:p w:rsidR="002008F0" w:rsidRPr="002008F0" w:rsidRDefault="002008F0" w:rsidP="002008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2008F0">
        <w:t xml:space="preserve">ПМ 01. Подготовка машин, механизмов, установок, приспособлений </w:t>
      </w:r>
      <w:proofErr w:type="gramStart"/>
      <w:r w:rsidRPr="002008F0">
        <w:t>к</w:t>
      </w:r>
      <w:proofErr w:type="gramEnd"/>
      <w:r w:rsidRPr="002008F0">
        <w:t xml:space="preserve"> </w:t>
      </w:r>
    </w:p>
    <w:p w:rsidR="002008F0" w:rsidRPr="002008F0" w:rsidRDefault="002008F0" w:rsidP="002008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2008F0">
        <w:t xml:space="preserve">работе, комплектование сборочных единиц.  </w:t>
      </w:r>
    </w:p>
    <w:p w:rsidR="002008F0" w:rsidRPr="002008F0" w:rsidRDefault="002008F0" w:rsidP="002008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2008F0">
        <w:t xml:space="preserve">.   </w:t>
      </w:r>
    </w:p>
    <w:p w:rsidR="002008F0" w:rsidRPr="002008F0" w:rsidRDefault="002008F0" w:rsidP="002008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</w:p>
    <w:p w:rsidR="002008F0" w:rsidRPr="002008F0" w:rsidRDefault="002008F0" w:rsidP="002008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  <w:r w:rsidRPr="002008F0">
        <w:t xml:space="preserve">        </w:t>
      </w:r>
      <w:r w:rsidRPr="002008F0">
        <w:rPr>
          <w:b/>
        </w:rPr>
        <w:t xml:space="preserve">4.4. Кадровое обеспечение образовательного процесса </w:t>
      </w:r>
    </w:p>
    <w:p w:rsidR="002008F0" w:rsidRPr="002008F0" w:rsidRDefault="002008F0" w:rsidP="002008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2008F0">
        <w:t xml:space="preserve">        Требования к квалификации педагогических (инженерно-педагогических) кадров, обеспечивающих </w:t>
      </w:r>
      <w:proofErr w:type="gramStart"/>
      <w:r w:rsidRPr="002008F0">
        <w:t>обучение по</w:t>
      </w:r>
      <w:proofErr w:type="gramEnd"/>
      <w:r w:rsidRPr="002008F0">
        <w:t xml:space="preserve"> междисциплинарному курсу (курсам): наличие высшего</w:t>
      </w:r>
    </w:p>
    <w:p w:rsidR="002008F0" w:rsidRPr="002008F0" w:rsidRDefault="002008F0" w:rsidP="002008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2008F0">
        <w:t>профессионального образования, соответствующего профилю модуля «</w:t>
      </w:r>
      <w:r w:rsidR="00E00F5B">
        <w:t>Эксплуатация сельскохозяйственной технике</w:t>
      </w:r>
      <w:r w:rsidRPr="002008F0">
        <w:t xml:space="preserve">» специальности   «Механизация сельского хозяйства». </w:t>
      </w:r>
    </w:p>
    <w:p w:rsidR="00E00F5B" w:rsidRDefault="002008F0" w:rsidP="002008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2008F0">
        <w:t xml:space="preserve">Требования к квалификации педагогических кадров, осуществляющих руководство практикой. </w:t>
      </w:r>
    </w:p>
    <w:p w:rsidR="002008F0" w:rsidRPr="002008F0" w:rsidRDefault="002008F0" w:rsidP="002008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2008F0">
        <w:t xml:space="preserve"> Инженерно-педагогический состав: дипломированные специалисты – преподаватели</w:t>
      </w:r>
    </w:p>
    <w:p w:rsidR="002008F0" w:rsidRPr="002008F0" w:rsidRDefault="002008F0" w:rsidP="002008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2008F0">
        <w:t xml:space="preserve">междисциплинарных курсов.  </w:t>
      </w:r>
    </w:p>
    <w:p w:rsidR="002008F0" w:rsidRPr="002008F0" w:rsidRDefault="002008F0" w:rsidP="002008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2008F0">
        <w:t>Мастера: наличие 5-6 квалификационного разряда с обязательной стажировкой  в профильных организациях не реже 1-го раза в 3 года.  Опыт деятельности в организациях соответствующей  профессиональной  сферы</w:t>
      </w:r>
      <w:r w:rsidR="00E00F5B">
        <w:t xml:space="preserve"> </w:t>
      </w:r>
      <w:r w:rsidRPr="002008F0">
        <w:t>является  обязательным</w:t>
      </w:r>
    </w:p>
    <w:p w:rsidR="002008F0" w:rsidRPr="002008F0" w:rsidRDefault="002008F0" w:rsidP="002008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0"/>
        <w:jc w:val="both"/>
      </w:pPr>
    </w:p>
    <w:p w:rsidR="002008F0" w:rsidRPr="002008F0" w:rsidRDefault="002008F0" w:rsidP="002008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0"/>
        <w:jc w:val="both"/>
        <w:rPr>
          <w:b/>
        </w:rPr>
      </w:pPr>
      <w:r w:rsidRPr="002008F0">
        <w:t xml:space="preserve">    </w:t>
      </w:r>
    </w:p>
    <w:p w:rsidR="002008F0" w:rsidRPr="002008F0" w:rsidRDefault="002008F0" w:rsidP="002008F0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2008F0" w:rsidRPr="002008F0" w:rsidRDefault="002008F0" w:rsidP="002008F0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2008F0" w:rsidRPr="002008F0" w:rsidRDefault="002008F0" w:rsidP="002008F0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2008F0" w:rsidRPr="002008F0" w:rsidRDefault="002008F0" w:rsidP="00EA7B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08F0" w:rsidRDefault="002008F0" w:rsidP="002008F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372A71" w:rsidRDefault="00372A71" w:rsidP="002008F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372A71" w:rsidRDefault="00372A71" w:rsidP="002008F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372A71" w:rsidRDefault="00372A71" w:rsidP="002008F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372A71" w:rsidRDefault="00372A71" w:rsidP="002008F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372A71" w:rsidRDefault="00372A71" w:rsidP="002008F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372A71" w:rsidRDefault="00372A71" w:rsidP="002008F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372A71" w:rsidRPr="002008F0" w:rsidRDefault="00372A71" w:rsidP="002008F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E00F5B" w:rsidRDefault="00E00F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008F0" w:rsidRPr="002008F0" w:rsidRDefault="002008F0" w:rsidP="00E00F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008F0">
        <w:rPr>
          <w:rFonts w:ascii="Times New Roman" w:hAnsi="Times New Roman" w:cs="Times New Roman"/>
          <w:b/>
          <w:caps/>
          <w:sz w:val="24"/>
          <w:szCs w:val="24"/>
        </w:rPr>
        <w:lastRenderedPageBreak/>
        <w:t>5. Контроль и оценка результатов освоения профессионального модуля (вида профессиональной деятельности)</w:t>
      </w:r>
    </w:p>
    <w:tbl>
      <w:tblPr>
        <w:tblW w:w="944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4493"/>
        <w:gridCol w:w="2542"/>
      </w:tblGrid>
      <w:tr w:rsidR="002008F0" w:rsidRPr="00164875" w:rsidTr="0016487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8F0" w:rsidRPr="00164875" w:rsidRDefault="002008F0" w:rsidP="001648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:rsidR="002008F0" w:rsidRPr="00164875" w:rsidRDefault="002008F0" w:rsidP="001648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8F0" w:rsidRPr="00164875" w:rsidRDefault="002008F0" w:rsidP="001648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8F0" w:rsidRPr="00164875" w:rsidRDefault="002008F0" w:rsidP="001648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Формы и методы контроля и оценки</w:t>
            </w:r>
          </w:p>
        </w:tc>
      </w:tr>
      <w:tr w:rsidR="002008F0" w:rsidRPr="00164875" w:rsidTr="0016487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4875" w:rsidRPr="00164875" w:rsidRDefault="00164875" w:rsidP="0056318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sz w:val="24"/>
                <w:szCs w:val="24"/>
              </w:rPr>
              <w:t xml:space="preserve">ПК 2.1. </w:t>
            </w:r>
            <w:r w:rsidR="00563186" w:rsidRPr="00563186">
              <w:rPr>
                <w:rFonts w:ascii="Times New Roman" w:hAnsi="Times New Roman" w:cs="Times New Roman"/>
                <w:sz w:val="24"/>
                <w:szCs w:val="24"/>
              </w:rPr>
              <w:t>Осуществлять  выбор,  обоснование,  расчет  состава  машинно-тракторного  агрегата  и определение его эксплуатационных показателей в соответствии с технологической картой на выполнение сельскохозяйственных работ.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4875" w:rsidRP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правильное применение </w:t>
            </w:r>
            <w:r w:rsidRPr="00164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методики расчета грузоперевозок;</w:t>
            </w:r>
          </w:p>
          <w:p w:rsidR="00164875" w:rsidRP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правильное применение </w:t>
            </w:r>
            <w:r w:rsidRPr="00164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методики расчета машинно-тракторных агрегатов; </w:t>
            </w:r>
          </w:p>
          <w:p w:rsidR="00164875" w:rsidRP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 правильный расчет рационального состава машинно-тракторных агрегатов;</w:t>
            </w:r>
          </w:p>
          <w:p w:rsidR="00164875" w:rsidRP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 правильный расчет грузоперевозок;</w:t>
            </w:r>
          </w:p>
          <w:p w:rsidR="002008F0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- правильный расчет показателей работы машинно-тракторных агрегатов;</w:t>
            </w:r>
          </w:p>
          <w:p w:rsid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164875" w:rsidRP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008F0" w:rsidRPr="00164875" w:rsidRDefault="00164875" w:rsidP="00284FA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выполнением практических заданий и их защита, результативное тестирование по разделам, экзамен по МДК, дифференцированный зачет по учебной практике и </w:t>
            </w:r>
            <w:r w:rsidR="00284FAF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производственной практике.</w:t>
            </w:r>
          </w:p>
        </w:tc>
      </w:tr>
      <w:tr w:rsidR="002008F0" w:rsidRPr="00164875" w:rsidTr="0016487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8F0" w:rsidRDefault="00164875" w:rsidP="0016487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ПК 2.2. </w:t>
            </w:r>
            <w:r w:rsidR="00563186" w:rsidRPr="0056318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Осуществлять  подбор  режимов  работы,  выбор  и  обоснование  способа  движения машинно-тракторного агрегата в соответствии с условиями работы.</w:t>
            </w:r>
          </w:p>
          <w:p w:rsidR="00164875" w:rsidRDefault="00164875" w:rsidP="0016487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164875" w:rsidRDefault="00164875" w:rsidP="00563186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164875" w:rsidRPr="00164875" w:rsidRDefault="00164875" w:rsidP="0016487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4875" w:rsidRP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 правильное умение комплектовать и подготавливать к работе агрегаты для выполнения работ по возделыванию сельскохозяйственных культур;</w:t>
            </w:r>
          </w:p>
          <w:p w:rsid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 правильное умение комплектовать и подготавливать к работе транспортный агрегат;</w:t>
            </w:r>
          </w:p>
          <w:p w:rsid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164875" w:rsidRP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2008F0" w:rsidRPr="00164875" w:rsidRDefault="002008F0" w:rsidP="00164875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08F0" w:rsidRPr="00164875" w:rsidRDefault="00284FAF" w:rsidP="00164875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выполнением практических заданий и их защита, результативное тестирование по разделам, экзамен по МДК, дифференцированный зачет по учебной практике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производственной практике.</w:t>
            </w:r>
          </w:p>
        </w:tc>
      </w:tr>
      <w:tr w:rsidR="002008F0" w:rsidRPr="00164875" w:rsidTr="0016487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186" w:rsidRDefault="00164875" w:rsidP="005631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ПК 2.3.</w:t>
            </w:r>
          </w:p>
          <w:p w:rsidR="002008F0" w:rsidRDefault="00563186" w:rsidP="005631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56318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Выполнять работы на машинно-тракторном агрегате в соответствии с требованиями правил техники безопасности и охраны труда.</w:t>
            </w:r>
          </w:p>
          <w:p w:rsidR="00164875" w:rsidRDefault="00164875" w:rsidP="001648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164875" w:rsidRPr="00164875" w:rsidRDefault="00164875" w:rsidP="001648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4875" w:rsidRPr="00164875" w:rsidRDefault="00164875" w:rsidP="000F15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bCs/>
                <w:sz w:val="24"/>
                <w:szCs w:val="24"/>
              </w:rPr>
              <w:t>- правильное применение основных требований, предъявляемых к МТА;</w:t>
            </w:r>
          </w:p>
          <w:p w:rsidR="00164875" w:rsidRPr="00164875" w:rsidRDefault="00164875" w:rsidP="000F15C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bCs/>
                <w:sz w:val="24"/>
                <w:szCs w:val="24"/>
              </w:rPr>
              <w:t>- правильно применение  навыков проведения технических и технологических регулировок машин;</w:t>
            </w:r>
          </w:p>
          <w:p w:rsidR="002008F0" w:rsidRDefault="00164875" w:rsidP="000F15C1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bCs/>
                <w:sz w:val="24"/>
                <w:szCs w:val="24"/>
              </w:rPr>
              <w:t>- правильное проведение работ на машинно-тракторных агрегатах;</w:t>
            </w:r>
          </w:p>
          <w:p w:rsidR="000F15C1" w:rsidRDefault="000F15C1" w:rsidP="000F15C1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F15C1" w:rsidRDefault="000F15C1" w:rsidP="000F15C1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64875" w:rsidRDefault="00164875" w:rsidP="00164875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64875" w:rsidRDefault="00164875" w:rsidP="00164875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64875" w:rsidRDefault="00164875" w:rsidP="00164875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64875" w:rsidRDefault="00164875" w:rsidP="00164875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64875" w:rsidRPr="00164875" w:rsidRDefault="00164875" w:rsidP="0016487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8F0" w:rsidRPr="00164875" w:rsidRDefault="00284FAF" w:rsidP="00164875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выполнением практических заданий и их защита, результативное тестирование по разделам, экзамен по МДК, дифференцированный зачет по учебной практике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производственной практике.</w:t>
            </w:r>
          </w:p>
        </w:tc>
      </w:tr>
      <w:tr w:rsidR="002008F0" w:rsidRPr="00164875" w:rsidTr="00164875">
        <w:trPr>
          <w:trHeight w:val="4668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186" w:rsidRDefault="00164875" w:rsidP="0016487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2.4. </w:t>
            </w:r>
          </w:p>
          <w:p w:rsidR="002008F0" w:rsidRDefault="00563186" w:rsidP="0016487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186">
              <w:rPr>
                <w:rFonts w:ascii="Times New Roman" w:hAnsi="Times New Roman" w:cs="Times New Roman"/>
                <w:sz w:val="24"/>
                <w:szCs w:val="24"/>
              </w:rPr>
              <w:t>Управлять  тракторами  и  самоходными  машинами  категории  "B",  "C",  "D",  "E",  "F"  в соответствии с правилами дорожного движения.</w:t>
            </w:r>
          </w:p>
          <w:p w:rsidR="00164875" w:rsidRDefault="00164875" w:rsidP="00164875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875" w:rsidRDefault="00164875" w:rsidP="00164875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875" w:rsidRPr="00164875" w:rsidRDefault="00164875" w:rsidP="00164875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4875" w:rsidRP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bCs/>
                <w:sz w:val="24"/>
                <w:szCs w:val="24"/>
              </w:rPr>
              <w:t>- правильное использование основных сведений о производственных процессах и энергетических средствах в сельском хозяйстве;</w:t>
            </w:r>
          </w:p>
          <w:p w:rsidR="00164875" w:rsidRP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правильное применение основных технологий механизированных работ, </w:t>
            </w:r>
            <w:proofErr w:type="spellStart"/>
            <w:r w:rsidRPr="00164875">
              <w:rPr>
                <w:rFonts w:ascii="Times New Roman" w:hAnsi="Times New Roman" w:cs="Times New Roman"/>
                <w:bCs/>
                <w:sz w:val="24"/>
                <w:szCs w:val="24"/>
              </w:rPr>
              <w:t>ресурсо</w:t>
            </w:r>
            <w:proofErr w:type="spellEnd"/>
            <w:r w:rsidRPr="00164875">
              <w:rPr>
                <w:rFonts w:ascii="Times New Roman" w:hAnsi="Times New Roman" w:cs="Times New Roman"/>
                <w:bCs/>
                <w:sz w:val="24"/>
                <w:szCs w:val="24"/>
              </w:rPr>
              <w:t>- и энергосберегающих технологий;</w:t>
            </w:r>
          </w:p>
          <w:p w:rsidR="00164875" w:rsidRP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bCs/>
                <w:sz w:val="24"/>
                <w:szCs w:val="24"/>
              </w:rPr>
              <w:t>- правильное использование технологий производства продукции растениеводства;</w:t>
            </w:r>
          </w:p>
          <w:p w:rsidR="00164875" w:rsidRP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правильное использование технологий производства продукции животноводства;</w:t>
            </w:r>
          </w:p>
          <w:p w:rsidR="00164875" w:rsidRPr="00164875" w:rsidRDefault="00164875" w:rsidP="001648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bCs/>
                <w:sz w:val="24"/>
                <w:szCs w:val="24"/>
              </w:rPr>
              <w:t>- правильное применение правил техники безопасности, охраны труда и окружающей среды.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8F0" w:rsidRPr="00164875" w:rsidRDefault="00284FAF" w:rsidP="00164875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648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выполнением практических заданий и их защита, результативное тестирование по разделам, экзамен по МДК, дифференцированный зачет по учебной практике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производственной практике.</w:t>
            </w:r>
          </w:p>
        </w:tc>
      </w:tr>
    </w:tbl>
    <w:p w:rsidR="002008F0" w:rsidRPr="002008F0" w:rsidRDefault="002008F0" w:rsidP="002008F0">
      <w:pPr>
        <w:tabs>
          <w:tab w:val="left" w:pos="1520"/>
          <w:tab w:val="left" w:pos="1880"/>
          <w:tab w:val="left" w:pos="2980"/>
          <w:tab w:val="left" w:pos="4280"/>
          <w:tab w:val="left" w:pos="4640"/>
          <w:tab w:val="left" w:pos="5680"/>
          <w:tab w:val="left" w:pos="7328"/>
          <w:tab w:val="left" w:pos="8640"/>
        </w:tabs>
        <w:ind w:left="-567" w:firstLine="284"/>
        <w:rPr>
          <w:rFonts w:ascii="Times New Roman" w:hAnsi="Times New Roman" w:cs="Times New Roman"/>
          <w:sz w:val="24"/>
          <w:szCs w:val="24"/>
        </w:rPr>
      </w:pPr>
      <w:r w:rsidRPr="002008F0">
        <w:rPr>
          <w:rFonts w:ascii="Times New Roman" w:eastAsia="Times New Roman" w:hAnsi="Times New Roman" w:cs="Times New Roman"/>
          <w:sz w:val="24"/>
          <w:szCs w:val="24"/>
        </w:rPr>
        <w:t>Формы  и методы контроля и оценки результатов обучения должны</w:t>
      </w:r>
      <w:r w:rsidRPr="002008F0">
        <w:rPr>
          <w:rFonts w:ascii="Times New Roman" w:hAnsi="Times New Roman" w:cs="Times New Roman"/>
          <w:sz w:val="24"/>
          <w:szCs w:val="24"/>
        </w:rPr>
        <w:t xml:space="preserve"> </w:t>
      </w:r>
      <w:r w:rsidRPr="002008F0">
        <w:rPr>
          <w:rFonts w:ascii="Times New Roman" w:eastAsia="Times New Roman" w:hAnsi="Times New Roman" w:cs="Times New Roman"/>
          <w:sz w:val="24"/>
          <w:szCs w:val="24"/>
        </w:rPr>
        <w:t xml:space="preserve">позволять проверять у обучающихся не только </w:t>
      </w:r>
      <w:proofErr w:type="spellStart"/>
      <w:r w:rsidRPr="002008F0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2008F0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профессиональных компетенций, но и развитие общих компетенций и обеспечивающих их умений.</w:t>
      </w:r>
    </w:p>
    <w:tbl>
      <w:tblPr>
        <w:tblW w:w="9612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3501"/>
        <w:gridCol w:w="2542"/>
        <w:gridCol w:w="25"/>
      </w:tblGrid>
      <w:tr w:rsidR="002008F0" w:rsidRPr="002008F0" w:rsidTr="001C1A20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8F0" w:rsidRPr="002008F0" w:rsidRDefault="002008F0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(освоенные общие компетенции)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8F0" w:rsidRPr="002008F0" w:rsidRDefault="002008F0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8F0" w:rsidRPr="002008F0" w:rsidRDefault="002008F0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Формы и методы контроля и оценки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8F0" w:rsidRPr="002008F0" w:rsidTr="001C1A20">
        <w:trPr>
          <w:trHeight w:val="13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186" w:rsidRDefault="002008F0" w:rsidP="001C1A20">
            <w:pPr>
              <w:pStyle w:val="ae"/>
              <w:widowControl w:val="0"/>
              <w:snapToGrid w:val="0"/>
              <w:ind w:left="142" w:firstLine="0"/>
            </w:pPr>
            <w:r w:rsidRPr="002008F0">
              <w:t xml:space="preserve">ОК 1. </w:t>
            </w:r>
            <w:r w:rsidR="00563186">
              <w:t xml:space="preserve">Выбирать  способы  решения  задач  профессиональной  деятельности,  применительно  </w:t>
            </w:r>
            <w:proofErr w:type="gramStart"/>
            <w:r w:rsidR="00563186">
              <w:t>к</w:t>
            </w:r>
            <w:proofErr w:type="gramEnd"/>
            <w:r w:rsidR="00563186">
              <w:t xml:space="preserve"> </w:t>
            </w:r>
          </w:p>
          <w:p w:rsidR="002008F0" w:rsidRPr="002008F0" w:rsidRDefault="00563186" w:rsidP="001C1A20">
            <w:pPr>
              <w:pStyle w:val="ae"/>
              <w:widowControl w:val="0"/>
              <w:snapToGrid w:val="0"/>
              <w:ind w:left="142" w:firstLine="0"/>
            </w:pPr>
            <w:r>
              <w:t>различным контекстам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1C1A20">
            <w:pPr>
              <w:tabs>
                <w:tab w:val="left" w:pos="144"/>
              </w:tabs>
              <w:snapToGrid w:val="0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sz w:val="24"/>
                <w:szCs w:val="24"/>
              </w:rPr>
              <w:t>- демонстрация интереса к будущей профессии</w:t>
            </w: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7669A" w:rsidRDefault="0097669A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:rsidR="002008F0" w:rsidRPr="002008F0" w:rsidRDefault="002008F0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008F0" w:rsidRPr="002008F0" w:rsidRDefault="002008F0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008F0" w:rsidRPr="002008F0" w:rsidRDefault="002008F0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008F0" w:rsidRPr="002008F0" w:rsidRDefault="002008F0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008F0" w:rsidRPr="002008F0" w:rsidRDefault="002008F0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008F0" w:rsidRPr="002008F0" w:rsidRDefault="002008F0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008F0" w:rsidRPr="002008F0" w:rsidRDefault="002008F0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008F0" w:rsidRPr="002008F0" w:rsidRDefault="002008F0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008F0" w:rsidRPr="002008F0" w:rsidRDefault="002008F0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008F0" w:rsidRPr="002008F0" w:rsidRDefault="002008F0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008F0" w:rsidRPr="002008F0" w:rsidRDefault="002008F0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008F0" w:rsidRPr="002008F0" w:rsidRDefault="002008F0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008F0" w:rsidRPr="002008F0" w:rsidRDefault="002008F0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008F0" w:rsidRPr="002008F0" w:rsidRDefault="002008F0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008F0" w:rsidRPr="002008F0" w:rsidRDefault="002008F0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008F0" w:rsidRPr="002008F0" w:rsidRDefault="002008F0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008F0" w:rsidRPr="002008F0" w:rsidRDefault="002008F0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7669A" w:rsidRDefault="0097669A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7669A" w:rsidRPr="002008F0" w:rsidRDefault="0097669A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7669A" w:rsidRDefault="0097669A" w:rsidP="009766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:rsidR="0097669A" w:rsidRDefault="0097669A" w:rsidP="0097669A">
            <w:pPr>
              <w:snapToGrid w:val="0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7669A" w:rsidRPr="002008F0" w:rsidRDefault="0097669A" w:rsidP="0097669A">
            <w:pPr>
              <w:snapToGrid w:val="0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8F0" w:rsidRPr="002008F0" w:rsidTr="001C1A20">
        <w:trPr>
          <w:trHeight w:val="63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186" w:rsidRPr="00563186" w:rsidRDefault="002008F0" w:rsidP="001C1A20">
            <w:pPr>
              <w:snapToGrid w:val="0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0F1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08F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63186" w:rsidRPr="0056318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 поиск,  анализ  и  интерпретацию  информации,  необходимой  для  выполнения </w:t>
            </w:r>
          </w:p>
          <w:p w:rsidR="002008F0" w:rsidRPr="002008F0" w:rsidRDefault="00563186" w:rsidP="001C1A20">
            <w:pPr>
              <w:snapToGrid w:val="0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63186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 деятельности.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1C1A20">
            <w:pPr>
              <w:tabs>
                <w:tab w:val="left" w:pos="144"/>
                <w:tab w:val="left" w:pos="252"/>
              </w:tabs>
              <w:snapToGrid w:val="0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sz w:val="24"/>
                <w:szCs w:val="24"/>
              </w:rPr>
              <w:t xml:space="preserve">-выбор и применение методов и способов </w:t>
            </w:r>
          </w:p>
          <w:p w:rsidR="002008F0" w:rsidRPr="002008F0" w:rsidRDefault="002008F0" w:rsidP="001C1A20">
            <w:pPr>
              <w:tabs>
                <w:tab w:val="left" w:pos="144"/>
                <w:tab w:val="left" w:pos="252"/>
              </w:tabs>
              <w:snapToGrid w:val="0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sz w:val="24"/>
                <w:szCs w:val="24"/>
              </w:rPr>
              <w:t>-решения профессиональных задач в области документирования и оформления хозяйственных операций</w:t>
            </w:r>
          </w:p>
          <w:p w:rsidR="002008F0" w:rsidRPr="002008F0" w:rsidRDefault="002008F0" w:rsidP="001C1A20">
            <w:pPr>
              <w:tabs>
                <w:tab w:val="left" w:pos="144"/>
                <w:tab w:val="left" w:pos="252"/>
              </w:tabs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и качества выполнения задач</w:t>
            </w:r>
          </w:p>
        </w:tc>
        <w:tc>
          <w:tcPr>
            <w:tcW w:w="254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8F0" w:rsidRPr="002008F0" w:rsidTr="001C1A20">
        <w:trPr>
          <w:trHeight w:val="63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1C1A20">
            <w:pPr>
              <w:snapToGrid w:val="0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sz w:val="24"/>
                <w:szCs w:val="24"/>
              </w:rPr>
              <w:t xml:space="preserve">ОК3. </w:t>
            </w:r>
            <w:r w:rsidR="00563186" w:rsidRPr="00563186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1C1A20">
            <w:pPr>
              <w:tabs>
                <w:tab w:val="left" w:pos="252"/>
              </w:tabs>
              <w:snapToGrid w:val="0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решение стандартных и нестандартных </w:t>
            </w:r>
            <w:r w:rsidRPr="002008F0">
              <w:rPr>
                <w:rFonts w:ascii="Times New Roman" w:hAnsi="Times New Roman" w:cs="Times New Roman"/>
                <w:sz w:val="24"/>
                <w:szCs w:val="24"/>
              </w:rPr>
              <w:t>профессиональных задач в области документирования и оформления хозяйственных операций</w:t>
            </w:r>
          </w:p>
        </w:tc>
        <w:tc>
          <w:tcPr>
            <w:tcW w:w="254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8F0" w:rsidRPr="002008F0" w:rsidTr="001C1A20">
        <w:trPr>
          <w:trHeight w:val="63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186" w:rsidRPr="00563186" w:rsidRDefault="002008F0" w:rsidP="001C1A20">
            <w:pPr>
              <w:snapToGrid w:val="0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0F1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08F0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563186" w:rsidRPr="00563186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коллективе и команде, эффективно взаимодействовать с коллегами, руководством, </w:t>
            </w:r>
          </w:p>
          <w:p w:rsidR="002008F0" w:rsidRPr="002008F0" w:rsidRDefault="00563186" w:rsidP="001C1A20">
            <w:pPr>
              <w:snapToGrid w:val="0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63186">
              <w:rPr>
                <w:rFonts w:ascii="Times New Roman" w:hAnsi="Times New Roman" w:cs="Times New Roman"/>
                <w:sz w:val="24"/>
                <w:szCs w:val="24"/>
              </w:rPr>
              <w:t>клиентами.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1C1A20">
            <w:pPr>
              <w:tabs>
                <w:tab w:val="left" w:pos="252"/>
              </w:tabs>
              <w:snapToGrid w:val="0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эффективный поиск </w:t>
            </w:r>
            <w:r w:rsidRPr="002008F0">
              <w:rPr>
                <w:rFonts w:ascii="Times New Roman" w:hAnsi="Times New Roman" w:cs="Times New Roman"/>
                <w:sz w:val="24"/>
                <w:szCs w:val="24"/>
              </w:rPr>
              <w:t>необходимой информации;</w:t>
            </w:r>
          </w:p>
          <w:p w:rsidR="002008F0" w:rsidRPr="002008F0" w:rsidRDefault="002008F0" w:rsidP="001C1A20">
            <w:pPr>
              <w:tabs>
                <w:tab w:val="left" w:pos="252"/>
              </w:tabs>
              <w:spacing w:after="0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использование различных источников, включая </w:t>
            </w:r>
            <w:proofErr w:type="gramStart"/>
            <w:r w:rsidRPr="002008F0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электронные</w:t>
            </w:r>
            <w:proofErr w:type="gramEnd"/>
          </w:p>
        </w:tc>
        <w:tc>
          <w:tcPr>
            <w:tcW w:w="254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8F0" w:rsidRPr="002008F0" w:rsidTr="001C1A20">
        <w:trPr>
          <w:trHeight w:val="63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1C1A20">
            <w:pPr>
              <w:snapToGrid w:val="0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5. </w:t>
            </w:r>
            <w:r w:rsidR="00563186" w:rsidRPr="00563186">
              <w:rPr>
                <w:rFonts w:ascii="Times New Roman" w:hAnsi="Times New Roman" w:cs="Times New Roman"/>
                <w:sz w:val="24"/>
                <w:szCs w:val="24"/>
              </w:rPr>
              <w:t>Осуществлять  устную  и  письменную  коммуникацию  на  государственном  языке  с  учетом особенностей социального и культурного контекста.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1C1A20">
            <w:pPr>
              <w:tabs>
                <w:tab w:val="left" w:pos="252"/>
              </w:tabs>
              <w:snapToGrid w:val="0"/>
              <w:spacing w:after="0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 компьютерах, использование специальных программ</w:t>
            </w: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008F0" w:rsidRPr="002008F0" w:rsidRDefault="002008F0" w:rsidP="00D56BDD">
            <w:pPr>
              <w:tabs>
                <w:tab w:val="left" w:pos="252"/>
              </w:tabs>
              <w:snapToGrid w:val="0"/>
              <w:spacing w:after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8F0" w:rsidRPr="002008F0" w:rsidTr="001C1A20">
        <w:trPr>
          <w:trHeight w:val="63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5A7E" w:rsidRPr="00635A7E" w:rsidRDefault="002008F0" w:rsidP="001C1A20">
            <w:pPr>
              <w:snapToGrid w:val="0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 w:rsidR="00115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08F0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635A7E" w:rsidRPr="00635A7E"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гражданско-патриотическую позицию, демонстрировать осознанное поведение </w:t>
            </w:r>
            <w:proofErr w:type="gramStart"/>
            <w:r w:rsidR="00635A7E" w:rsidRPr="00635A7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635A7E" w:rsidRPr="00635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08F0" w:rsidRPr="002008F0" w:rsidRDefault="00635A7E" w:rsidP="001C1A20">
            <w:pPr>
              <w:snapToGrid w:val="0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35A7E">
              <w:rPr>
                <w:rFonts w:ascii="Times New Roman" w:hAnsi="Times New Roman" w:cs="Times New Roman"/>
                <w:sz w:val="24"/>
                <w:szCs w:val="24"/>
              </w:rPr>
              <w:t>основе традиционных общечеловеческих ценностей.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1C1A20">
            <w:pPr>
              <w:tabs>
                <w:tab w:val="left" w:pos="252"/>
              </w:tabs>
              <w:snapToGrid w:val="0"/>
              <w:spacing w:after="0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с обучающимися, преподавателями в ходе обучения</w:t>
            </w:r>
          </w:p>
        </w:tc>
        <w:tc>
          <w:tcPr>
            <w:tcW w:w="254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8F0" w:rsidRPr="002008F0" w:rsidTr="001C1A20">
        <w:trPr>
          <w:trHeight w:val="63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5A7E" w:rsidRPr="00635A7E" w:rsidRDefault="002008F0" w:rsidP="001C1A20">
            <w:pPr>
              <w:snapToGrid w:val="0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0F1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08F0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635A7E" w:rsidRPr="00635A7E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Содействовать сохранению окружающей среды, ресурсосбережению, эффективно действовать </w:t>
            </w:r>
          </w:p>
          <w:p w:rsidR="002008F0" w:rsidRPr="002008F0" w:rsidRDefault="00635A7E" w:rsidP="001C1A20">
            <w:pPr>
              <w:snapToGrid w:val="0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35A7E">
              <w:rPr>
                <w:rFonts w:ascii="Times New Roman" w:hAnsi="Times New Roman" w:cs="Times New Roman"/>
                <w:sz w:val="24"/>
                <w:szCs w:val="24"/>
              </w:rPr>
              <w:t>в чрезвычайных ситуациях.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1C1A20">
            <w:pPr>
              <w:tabs>
                <w:tab w:val="left" w:pos="252"/>
              </w:tabs>
              <w:snapToGrid w:val="0"/>
              <w:spacing w:after="0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самоанализ и коррекция результатов собственной работы </w:t>
            </w:r>
          </w:p>
        </w:tc>
        <w:tc>
          <w:tcPr>
            <w:tcW w:w="254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8F0" w:rsidRPr="002008F0" w:rsidTr="001C1A20">
        <w:trPr>
          <w:trHeight w:val="63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5A7E" w:rsidRPr="00635A7E" w:rsidRDefault="002008F0" w:rsidP="001C1A20">
            <w:pPr>
              <w:snapToGrid w:val="0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0F1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08F0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635A7E" w:rsidRPr="00635A7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 средства  физической  культуры  для  сохранения  и  укрепления  здоровья  </w:t>
            </w:r>
            <w:proofErr w:type="gramStart"/>
            <w:r w:rsidR="00635A7E" w:rsidRPr="00635A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635A7E" w:rsidRPr="00635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5A7E" w:rsidRPr="00635A7E" w:rsidRDefault="00635A7E" w:rsidP="001C1A20">
            <w:pPr>
              <w:snapToGrid w:val="0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5A7E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proofErr w:type="gramEnd"/>
            <w:r w:rsidRPr="00635A7E">
              <w:rPr>
                <w:rFonts w:ascii="Times New Roman" w:hAnsi="Times New Roman" w:cs="Times New Roman"/>
                <w:sz w:val="24"/>
                <w:szCs w:val="24"/>
              </w:rPr>
              <w:t xml:space="preserve">  профессиональной  деятельности  и  поддержания  необходимого  уровня  физической </w:t>
            </w:r>
          </w:p>
          <w:p w:rsidR="002008F0" w:rsidRPr="002008F0" w:rsidRDefault="00635A7E" w:rsidP="001C1A20">
            <w:pPr>
              <w:snapToGrid w:val="0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35A7E">
              <w:rPr>
                <w:rFonts w:ascii="Times New Roman" w:hAnsi="Times New Roman" w:cs="Times New Roman"/>
                <w:sz w:val="24"/>
                <w:szCs w:val="24"/>
              </w:rPr>
              <w:t>подготовленности.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1C1A20">
            <w:pPr>
              <w:tabs>
                <w:tab w:val="left" w:pos="252"/>
              </w:tabs>
              <w:snapToGrid w:val="0"/>
              <w:spacing w:after="0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самостоятельных занятий при изучении профессионального модуля</w:t>
            </w:r>
          </w:p>
        </w:tc>
        <w:tc>
          <w:tcPr>
            <w:tcW w:w="254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8F0" w:rsidRPr="002008F0" w:rsidTr="001C1A20">
        <w:trPr>
          <w:trHeight w:val="63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1C1A20">
            <w:pPr>
              <w:snapToGrid w:val="0"/>
              <w:spacing w:after="0"/>
              <w:ind w:left="1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iCs/>
                <w:sz w:val="24"/>
                <w:szCs w:val="24"/>
              </w:rPr>
              <w:t>ОК</w:t>
            </w:r>
            <w:r w:rsidR="000F15C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2008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9. </w:t>
            </w:r>
            <w:r w:rsidR="00635A7E" w:rsidRPr="00635A7E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1C1A20">
            <w:pPr>
              <w:tabs>
                <w:tab w:val="left" w:pos="252"/>
              </w:tabs>
              <w:snapToGrid w:val="0"/>
              <w:spacing w:after="0"/>
              <w:ind w:left="1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008F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изучение и анализ инноваций в области </w:t>
            </w:r>
            <w:r w:rsidRPr="002008F0">
              <w:rPr>
                <w:rFonts w:ascii="Times New Roman" w:hAnsi="Times New Roman" w:cs="Times New Roman"/>
                <w:iCs/>
                <w:sz w:val="24"/>
                <w:szCs w:val="24"/>
              </w:rPr>
              <w:t>документирования и оформления хозяйственных операций</w:t>
            </w:r>
          </w:p>
        </w:tc>
        <w:tc>
          <w:tcPr>
            <w:tcW w:w="254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008F0" w:rsidRPr="002008F0" w:rsidRDefault="002008F0" w:rsidP="00D56BDD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A7E" w:rsidRPr="002008F0" w:rsidTr="001C1A20">
        <w:trPr>
          <w:trHeight w:val="63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5A7E" w:rsidRPr="002008F0" w:rsidRDefault="00635A7E" w:rsidP="001C1A20">
            <w:pPr>
              <w:snapToGrid w:val="0"/>
              <w:spacing w:after="0"/>
              <w:ind w:left="1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635A7E">
              <w:rPr>
                <w:rFonts w:ascii="Times New Roman" w:hAnsi="Times New Roman" w:cs="Times New Roman"/>
                <w:iCs/>
                <w:sz w:val="24"/>
                <w:szCs w:val="24"/>
              </w:rPr>
              <w:t>ОК</w:t>
            </w:r>
            <w:proofErr w:type="gramEnd"/>
            <w:r w:rsidRPr="00635A7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10. Пользоваться профессиональной документацией на государственном и иностранном языке.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5A7E" w:rsidRPr="002008F0" w:rsidRDefault="00635A7E" w:rsidP="001C1A20">
            <w:pPr>
              <w:tabs>
                <w:tab w:val="left" w:pos="252"/>
              </w:tabs>
              <w:snapToGrid w:val="0"/>
              <w:spacing w:after="0"/>
              <w:ind w:left="142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5A7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самоанализ и коррекция результатов собственной работы</w:t>
            </w:r>
          </w:p>
        </w:tc>
        <w:tc>
          <w:tcPr>
            <w:tcW w:w="254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35A7E" w:rsidRPr="002008F0" w:rsidRDefault="00635A7E" w:rsidP="00D56BDD">
            <w:pPr>
              <w:snapToGrid w:val="0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35A7E" w:rsidRPr="002008F0" w:rsidRDefault="00635A7E" w:rsidP="00D56BDD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A7E" w:rsidRPr="002008F0" w:rsidTr="001C1A20">
        <w:trPr>
          <w:trHeight w:val="63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5A7E" w:rsidRPr="002008F0" w:rsidRDefault="00635A7E" w:rsidP="001C1A20">
            <w:pPr>
              <w:snapToGrid w:val="0"/>
              <w:spacing w:after="0"/>
              <w:ind w:left="1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635A7E">
              <w:rPr>
                <w:rFonts w:ascii="Times New Roman" w:hAnsi="Times New Roman" w:cs="Times New Roman"/>
                <w:iCs/>
                <w:sz w:val="24"/>
                <w:szCs w:val="24"/>
              </w:rPr>
              <w:t>ОК</w:t>
            </w:r>
            <w:proofErr w:type="gramEnd"/>
            <w:r w:rsidRPr="00635A7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11. Планировать предпринимательскую деятельность в профессиональной сфере. 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5A7E" w:rsidRPr="002008F0" w:rsidRDefault="00635A7E" w:rsidP="001C1A20">
            <w:pPr>
              <w:tabs>
                <w:tab w:val="left" w:pos="252"/>
              </w:tabs>
              <w:snapToGrid w:val="0"/>
              <w:spacing w:after="0"/>
              <w:ind w:left="142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5A7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решение стандартных и нестандартных профессиональных задач в области документирования и оформления хозяйственных операций</w:t>
            </w:r>
          </w:p>
        </w:tc>
        <w:tc>
          <w:tcPr>
            <w:tcW w:w="254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5A7E" w:rsidRPr="002008F0" w:rsidRDefault="00635A7E" w:rsidP="00D56BDD">
            <w:pPr>
              <w:snapToGrid w:val="0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35A7E" w:rsidRPr="002008F0" w:rsidRDefault="00635A7E" w:rsidP="00D56BDD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08F0" w:rsidRPr="002008F0" w:rsidRDefault="002008F0" w:rsidP="002008F0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382AAC" w:rsidRPr="002008F0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6CAC" w:rsidRPr="002008F0" w:rsidRDefault="00A26C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26CAC" w:rsidRPr="002008F0" w:rsidSect="00A26CA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DE6" w:rsidRDefault="004C3DE6" w:rsidP="00382AAC">
      <w:pPr>
        <w:spacing w:after="0" w:line="240" w:lineRule="auto"/>
      </w:pPr>
      <w:r>
        <w:separator/>
      </w:r>
    </w:p>
  </w:endnote>
  <w:endnote w:type="continuationSeparator" w:id="0">
    <w:p w:rsidR="004C3DE6" w:rsidRDefault="004C3DE6" w:rsidP="00382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A55" w:rsidRPr="00526B07" w:rsidRDefault="00974A55">
    <w:pPr>
      <w:pStyle w:val="a4"/>
      <w:jc w:val="right"/>
      <w:rPr>
        <w:rFonts w:ascii="Times New Roman" w:hAnsi="Times New Roman" w:cs="Times New Roman"/>
        <w:sz w:val="28"/>
        <w:szCs w:val="28"/>
      </w:rPr>
    </w:pPr>
  </w:p>
  <w:p w:rsidR="00974A55" w:rsidRPr="00526B07" w:rsidRDefault="00974A55">
    <w:pPr>
      <w:pStyle w:val="a4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DE6" w:rsidRDefault="004C3DE6" w:rsidP="00382AAC">
      <w:pPr>
        <w:spacing w:after="0" w:line="240" w:lineRule="auto"/>
      </w:pPr>
      <w:r>
        <w:separator/>
      </w:r>
    </w:p>
  </w:footnote>
  <w:footnote w:type="continuationSeparator" w:id="0">
    <w:p w:rsidR="004C3DE6" w:rsidRDefault="004C3DE6" w:rsidP="00382A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4"/>
    <w:multiLevelType w:val="singleLevel"/>
    <w:tmpl w:val="00000004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2">
    <w:nsid w:val="11AF1459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3">
    <w:nsid w:val="183A1097"/>
    <w:multiLevelType w:val="multilevel"/>
    <w:tmpl w:val="8318D72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9602ED0"/>
    <w:multiLevelType w:val="hybridMultilevel"/>
    <w:tmpl w:val="6D34D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293EE6"/>
    <w:multiLevelType w:val="hybridMultilevel"/>
    <w:tmpl w:val="796CA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7F4257"/>
    <w:multiLevelType w:val="multilevel"/>
    <w:tmpl w:val="9CF4E6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C92178"/>
    <w:multiLevelType w:val="multilevel"/>
    <w:tmpl w:val="675EEF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44BB72EF"/>
    <w:multiLevelType w:val="hybridMultilevel"/>
    <w:tmpl w:val="C156BBD6"/>
    <w:lvl w:ilvl="0" w:tplc="1E924E5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59234F8B"/>
    <w:multiLevelType w:val="hybridMultilevel"/>
    <w:tmpl w:val="1F5ED2CE"/>
    <w:lvl w:ilvl="0" w:tplc="09BCCF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840FEA"/>
    <w:multiLevelType w:val="multilevel"/>
    <w:tmpl w:val="C38A4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6"/>
  </w:num>
  <w:num w:numId="5">
    <w:abstractNumId w:val="0"/>
  </w:num>
  <w:num w:numId="6">
    <w:abstractNumId w:val="1"/>
  </w:num>
  <w:num w:numId="7">
    <w:abstractNumId w:val="9"/>
  </w:num>
  <w:num w:numId="8">
    <w:abstractNumId w:val="2"/>
  </w:num>
  <w:num w:numId="9">
    <w:abstractNumId w:val="5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179F7"/>
    <w:rsid w:val="00007E9A"/>
    <w:rsid w:val="000303EA"/>
    <w:rsid w:val="00044D39"/>
    <w:rsid w:val="00051500"/>
    <w:rsid w:val="0007476E"/>
    <w:rsid w:val="0008327C"/>
    <w:rsid w:val="0008521E"/>
    <w:rsid w:val="00090F30"/>
    <w:rsid w:val="000E389C"/>
    <w:rsid w:val="000F15C1"/>
    <w:rsid w:val="000F6E3C"/>
    <w:rsid w:val="00115CBA"/>
    <w:rsid w:val="00120BE8"/>
    <w:rsid w:val="00127A73"/>
    <w:rsid w:val="00164875"/>
    <w:rsid w:val="0017734B"/>
    <w:rsid w:val="00190A56"/>
    <w:rsid w:val="001C1A20"/>
    <w:rsid w:val="001C6884"/>
    <w:rsid w:val="001D191B"/>
    <w:rsid w:val="001D4357"/>
    <w:rsid w:val="001E2899"/>
    <w:rsid w:val="002008F0"/>
    <w:rsid w:val="002073A6"/>
    <w:rsid w:val="00210DCF"/>
    <w:rsid w:val="00213AE1"/>
    <w:rsid w:val="002378E4"/>
    <w:rsid w:val="002624E6"/>
    <w:rsid w:val="00272EDE"/>
    <w:rsid w:val="00284FAF"/>
    <w:rsid w:val="002E5115"/>
    <w:rsid w:val="00320231"/>
    <w:rsid w:val="00321E6A"/>
    <w:rsid w:val="00335F29"/>
    <w:rsid w:val="003457E9"/>
    <w:rsid w:val="00355B8D"/>
    <w:rsid w:val="00363B1A"/>
    <w:rsid w:val="00366FDF"/>
    <w:rsid w:val="00372A71"/>
    <w:rsid w:val="00377FD3"/>
    <w:rsid w:val="0038260C"/>
    <w:rsid w:val="00382AAC"/>
    <w:rsid w:val="003C7319"/>
    <w:rsid w:val="003F4D0B"/>
    <w:rsid w:val="0048353F"/>
    <w:rsid w:val="004949C9"/>
    <w:rsid w:val="004A5384"/>
    <w:rsid w:val="004C3DE6"/>
    <w:rsid w:val="004E5895"/>
    <w:rsid w:val="005057AA"/>
    <w:rsid w:val="005179BE"/>
    <w:rsid w:val="00543EB3"/>
    <w:rsid w:val="00563186"/>
    <w:rsid w:val="00581B4F"/>
    <w:rsid w:val="005A3E97"/>
    <w:rsid w:val="005B33A2"/>
    <w:rsid w:val="005D7952"/>
    <w:rsid w:val="006018CA"/>
    <w:rsid w:val="006053B3"/>
    <w:rsid w:val="00611186"/>
    <w:rsid w:val="006324ED"/>
    <w:rsid w:val="00635A7E"/>
    <w:rsid w:val="00643951"/>
    <w:rsid w:val="00655701"/>
    <w:rsid w:val="00665EDB"/>
    <w:rsid w:val="006667A1"/>
    <w:rsid w:val="00672B8B"/>
    <w:rsid w:val="0067616A"/>
    <w:rsid w:val="00682712"/>
    <w:rsid w:val="006E2062"/>
    <w:rsid w:val="006E215F"/>
    <w:rsid w:val="006F133F"/>
    <w:rsid w:val="00706147"/>
    <w:rsid w:val="0071029B"/>
    <w:rsid w:val="00726348"/>
    <w:rsid w:val="00731BA6"/>
    <w:rsid w:val="00770050"/>
    <w:rsid w:val="007A5267"/>
    <w:rsid w:val="007B293C"/>
    <w:rsid w:val="007C3EFE"/>
    <w:rsid w:val="007D0193"/>
    <w:rsid w:val="007E7D54"/>
    <w:rsid w:val="0081001A"/>
    <w:rsid w:val="00846095"/>
    <w:rsid w:val="00853B34"/>
    <w:rsid w:val="008604FE"/>
    <w:rsid w:val="00866312"/>
    <w:rsid w:val="00874D35"/>
    <w:rsid w:val="00887BB7"/>
    <w:rsid w:val="0089166C"/>
    <w:rsid w:val="00894732"/>
    <w:rsid w:val="008B1A73"/>
    <w:rsid w:val="008D34B9"/>
    <w:rsid w:val="008F0093"/>
    <w:rsid w:val="008F2013"/>
    <w:rsid w:val="009235FD"/>
    <w:rsid w:val="00974A55"/>
    <w:rsid w:val="0097669A"/>
    <w:rsid w:val="00986E5F"/>
    <w:rsid w:val="00996940"/>
    <w:rsid w:val="0099768C"/>
    <w:rsid w:val="009A3F3A"/>
    <w:rsid w:val="009B2A7E"/>
    <w:rsid w:val="009D129D"/>
    <w:rsid w:val="009E0F14"/>
    <w:rsid w:val="00A11A2A"/>
    <w:rsid w:val="00A26CAC"/>
    <w:rsid w:val="00A92805"/>
    <w:rsid w:val="00AA2E5D"/>
    <w:rsid w:val="00AC08E3"/>
    <w:rsid w:val="00AF6687"/>
    <w:rsid w:val="00B02C94"/>
    <w:rsid w:val="00B062E2"/>
    <w:rsid w:val="00B30563"/>
    <w:rsid w:val="00B325FD"/>
    <w:rsid w:val="00B60B24"/>
    <w:rsid w:val="00B852B6"/>
    <w:rsid w:val="00B91144"/>
    <w:rsid w:val="00BB6EA4"/>
    <w:rsid w:val="00BD58F6"/>
    <w:rsid w:val="00BF599D"/>
    <w:rsid w:val="00C131CD"/>
    <w:rsid w:val="00C36054"/>
    <w:rsid w:val="00C52496"/>
    <w:rsid w:val="00C9674A"/>
    <w:rsid w:val="00CD1AB7"/>
    <w:rsid w:val="00CE478E"/>
    <w:rsid w:val="00CF0171"/>
    <w:rsid w:val="00D05BEB"/>
    <w:rsid w:val="00D12D67"/>
    <w:rsid w:val="00D460E8"/>
    <w:rsid w:val="00D53F8D"/>
    <w:rsid w:val="00D56BDD"/>
    <w:rsid w:val="00D9161D"/>
    <w:rsid w:val="00DC3904"/>
    <w:rsid w:val="00DC4E22"/>
    <w:rsid w:val="00DE5703"/>
    <w:rsid w:val="00DF4B10"/>
    <w:rsid w:val="00E00F5B"/>
    <w:rsid w:val="00E01D2C"/>
    <w:rsid w:val="00E15017"/>
    <w:rsid w:val="00E179F7"/>
    <w:rsid w:val="00E31CCC"/>
    <w:rsid w:val="00E40C92"/>
    <w:rsid w:val="00E442F8"/>
    <w:rsid w:val="00E533D0"/>
    <w:rsid w:val="00E53979"/>
    <w:rsid w:val="00E570BB"/>
    <w:rsid w:val="00EA7B5B"/>
    <w:rsid w:val="00F23B6C"/>
    <w:rsid w:val="00F35A5D"/>
    <w:rsid w:val="00F559C6"/>
    <w:rsid w:val="00F6525E"/>
    <w:rsid w:val="00F826DF"/>
    <w:rsid w:val="00F93E1F"/>
    <w:rsid w:val="00FB3DC8"/>
    <w:rsid w:val="00FB58EF"/>
    <w:rsid w:val="00FF08FB"/>
    <w:rsid w:val="00FF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E1F"/>
  </w:style>
  <w:style w:type="paragraph" w:styleId="1">
    <w:name w:val="heading 1"/>
    <w:basedOn w:val="a"/>
    <w:next w:val="a"/>
    <w:link w:val="10"/>
    <w:qFormat/>
    <w:rsid w:val="00382AA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D19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AAC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382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382AAC"/>
  </w:style>
  <w:style w:type="paragraph" w:styleId="a6">
    <w:name w:val="header"/>
    <w:basedOn w:val="a"/>
    <w:link w:val="a7"/>
    <w:uiPriority w:val="99"/>
    <w:unhideWhenUsed/>
    <w:rsid w:val="00382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82AAC"/>
  </w:style>
  <w:style w:type="character" w:customStyle="1" w:styleId="10">
    <w:name w:val="Заголовок 1 Знак"/>
    <w:basedOn w:val="a0"/>
    <w:link w:val="1"/>
    <w:rsid w:val="00382AAC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382AAC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382AAC"/>
    <w:rPr>
      <w:rFonts w:ascii="Times New Roman" w:eastAsia="Times New Roman" w:hAnsi="Times New Roman" w:cs="Times New Roman"/>
      <w:sz w:val="28"/>
      <w:szCs w:val="20"/>
    </w:rPr>
  </w:style>
  <w:style w:type="paragraph" w:customStyle="1" w:styleId="Default">
    <w:name w:val="Default"/>
    <w:rsid w:val="00382AA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23">
    <w:name w:val="List 2"/>
    <w:basedOn w:val="a"/>
    <w:rsid w:val="00382AAC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rsid w:val="00382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note text"/>
    <w:basedOn w:val="a"/>
    <w:link w:val="aa"/>
    <w:semiHidden/>
    <w:rsid w:val="00382A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82AAC"/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Заголовок №1_"/>
    <w:basedOn w:val="a0"/>
    <w:link w:val="12"/>
    <w:rsid w:val="00382AA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b">
    <w:name w:val="Другое_"/>
    <w:basedOn w:val="a0"/>
    <w:link w:val="ac"/>
    <w:rsid w:val="00382AA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">
    <w:name w:val="Заголовок №1"/>
    <w:basedOn w:val="a"/>
    <w:link w:val="11"/>
    <w:rsid w:val="00382AAC"/>
    <w:pPr>
      <w:widowControl w:val="0"/>
      <w:shd w:val="clear" w:color="auto" w:fill="FFFFFF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c">
    <w:name w:val="Другое"/>
    <w:basedOn w:val="a"/>
    <w:link w:val="ab"/>
    <w:rsid w:val="00382AAC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382AA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82AAC"/>
    <w:pPr>
      <w:widowControl w:val="0"/>
      <w:shd w:val="clear" w:color="auto" w:fill="FFFFFF"/>
      <w:spacing w:after="0" w:line="257" w:lineRule="auto"/>
    </w:pPr>
    <w:rPr>
      <w:rFonts w:ascii="Times New Roman" w:eastAsia="Times New Roman" w:hAnsi="Times New Roman" w:cs="Times New Roman"/>
    </w:rPr>
  </w:style>
  <w:style w:type="table" w:styleId="ad">
    <w:name w:val="Table Grid"/>
    <w:basedOn w:val="a1"/>
    <w:uiPriority w:val="59"/>
    <w:rsid w:val="00382A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"/>
    <w:basedOn w:val="a"/>
    <w:rsid w:val="00382AAC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Список 21"/>
    <w:basedOn w:val="a"/>
    <w:rsid w:val="00382AAC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">
    <w:name w:val="Hyperlink"/>
    <w:basedOn w:val="a0"/>
    <w:uiPriority w:val="99"/>
    <w:unhideWhenUsed/>
    <w:rsid w:val="00382AAC"/>
    <w:rPr>
      <w:color w:val="0000FF"/>
      <w:u w:val="single"/>
    </w:rPr>
  </w:style>
  <w:style w:type="paragraph" w:customStyle="1" w:styleId="productname">
    <w:name w:val="product_name"/>
    <w:basedOn w:val="a"/>
    <w:rsid w:val="00382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basedOn w:val="a0"/>
    <w:uiPriority w:val="22"/>
    <w:qFormat/>
    <w:rsid w:val="00382AAC"/>
    <w:rPr>
      <w:b/>
      <w:bCs/>
    </w:rPr>
  </w:style>
  <w:style w:type="character" w:customStyle="1" w:styleId="w">
    <w:name w:val="w"/>
    <w:basedOn w:val="a0"/>
    <w:rsid w:val="00382AAC"/>
  </w:style>
  <w:style w:type="character" w:styleId="af1">
    <w:name w:val="Emphasis"/>
    <w:basedOn w:val="a0"/>
    <w:uiPriority w:val="20"/>
    <w:qFormat/>
    <w:rsid w:val="00382AAC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1D19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2">
    <w:name w:val="No Spacing"/>
    <w:uiPriority w:val="1"/>
    <w:qFormat/>
    <w:rsid w:val="001D191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213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13A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cxm.karelia.ru/machins/kpk_3/index.html" TargetMode="External"/><Relationship Id="rId18" Type="http://schemas.openxmlformats.org/officeDocument/2006/relationships/hyperlink" Target="http://www.academia-moscow.ru/authors/detail/203499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cxm.karelia.ru/machins/kpk_3/index.html" TargetMode="External"/><Relationship Id="rId17" Type="http://schemas.openxmlformats.org/officeDocument/2006/relationships/hyperlink" Target="https://my-shop.ru/shop/producer/107/sort/a/page/1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my-shop.ru/shop/search/a/sort/z/page/1.html?f14_39=0&amp;f14_16=0&amp;f14_6=%c2%e0%eb%e8%e5%e2%20%c0%2e%d0%2e&amp;t=12&amp;next=1" TargetMode="External"/><Relationship Id="rId20" Type="http://schemas.openxmlformats.org/officeDocument/2006/relationships/hyperlink" Target="http://www.consultant.ru/online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cxm.karelia.ru/machins/kpk_3/index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xm.karelia.ru/machins/kpk_3/index.html" TargetMode="External"/><Relationship Id="rId10" Type="http://schemas.openxmlformats.org/officeDocument/2006/relationships/hyperlink" Target="http://cxm.karelia.ru/machins/kpk_3/index.html" TargetMode="External"/><Relationship Id="rId19" Type="http://schemas.openxmlformats.org/officeDocument/2006/relationships/hyperlink" Target="http://www.academia-moscow.ru/authors/detail/203496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xm.karelia.ru/machins/kpk_3/index.html" TargetMode="External"/><Relationship Id="rId14" Type="http://schemas.openxmlformats.org/officeDocument/2006/relationships/hyperlink" Target="http://cxm.karelia.ru/machins/kpk_3/index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29</Pages>
  <Words>7807</Words>
  <Characters>44505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1217</dc:creator>
  <cp:keywords/>
  <dc:description/>
  <cp:lastModifiedBy>I</cp:lastModifiedBy>
  <cp:revision>88</cp:revision>
  <cp:lastPrinted>2023-10-27T05:31:00Z</cp:lastPrinted>
  <dcterms:created xsi:type="dcterms:W3CDTF">2018-04-11T10:40:00Z</dcterms:created>
  <dcterms:modified xsi:type="dcterms:W3CDTF">2024-12-12T15:36:00Z</dcterms:modified>
</cp:coreProperties>
</file>